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8606" w14:textId="77777777" w:rsidR="00C934F0" w:rsidRDefault="00C934F0" w:rsidP="00C934F0">
      <w:pPr>
        <w:pStyle w:val="aa"/>
        <w:jc w:val="right"/>
        <w:rPr>
          <w:rFonts w:ascii="游明朝" w:eastAsia="游明朝" w:hAnsi="游明朝"/>
          <w:color w:val="7F7F7F" w:themeColor="text1" w:themeTint="80"/>
          <w:sz w:val="11"/>
          <w:szCs w:val="15"/>
        </w:rPr>
      </w:pPr>
      <w:r>
        <w:rPr>
          <w:rFonts w:ascii="游明朝" w:eastAsia="游明朝" w:hAnsi="游明朝"/>
          <w:color w:val="7F7F7F" w:themeColor="text1" w:themeTint="80"/>
          <w:sz w:val="11"/>
          <w:szCs w:val="15"/>
        </w:rPr>
        <w:t>A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表現（器楽）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ア、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〔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イ（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）、ウ（ア）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〕</w:t>
      </w:r>
    </w:p>
    <w:p w14:paraId="07756196" w14:textId="7200E329" w:rsidR="00C934F0" w:rsidRPr="006E0848" w:rsidRDefault="00C934F0" w:rsidP="00C934F0">
      <w:pPr>
        <w:pStyle w:val="aa"/>
        <w:jc w:val="right"/>
        <w:rPr>
          <w:rFonts w:ascii="游明朝" w:eastAsia="游明朝" w:hAnsi="游明朝"/>
          <w:color w:val="7F7F7F" w:themeColor="text1" w:themeTint="80"/>
          <w:sz w:val="11"/>
          <w:szCs w:val="15"/>
        </w:rPr>
      </w:pPr>
      <w:r>
        <w:rPr>
          <w:rFonts w:ascii="游明朝" w:eastAsia="游明朝" w:hAnsi="游明朝"/>
          <w:color w:val="7F7F7F" w:themeColor="text1" w:themeTint="80"/>
          <w:sz w:val="11"/>
          <w:szCs w:val="15"/>
        </w:rPr>
        <w:t xml:space="preserve">B 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 xml:space="preserve">鑑賞　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（ア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）、ウ（ア）</w:t>
      </w:r>
      <w:r w:rsidR="00174975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</w:t>
      </w:r>
      <w:r w:rsidR="00232F5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851"/>
        <w:gridCol w:w="725"/>
        <w:gridCol w:w="704"/>
        <w:gridCol w:w="1406"/>
      </w:tblGrid>
      <w:tr w:rsidR="00C934F0" w14:paraId="7E797319" w14:textId="77777777" w:rsidTr="004E0753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音楽ⅠレポートNo.</w:t>
            </w:r>
          </w:p>
        </w:tc>
        <w:tc>
          <w:tcPr>
            <w:tcW w:w="3562" w:type="dxa"/>
            <w:gridSpan w:val="2"/>
            <w:vAlign w:val="center"/>
          </w:tcPr>
          <w:p w14:paraId="1053F5F4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  <w:lang w:val="en-GB"/>
              </w:rPr>
              <w:t>組曲《動物の謝肉祭》：</w:t>
            </w:r>
          </w:p>
          <w:p w14:paraId="000F480B" w14:textId="77777777" w:rsidR="00C934F0" w:rsidRPr="009720B2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  <w:lang w:val="en-GB"/>
              </w:rPr>
              <w:t>音楽の要素とイメージをつなげよう</w:t>
            </w:r>
          </w:p>
        </w:tc>
        <w:tc>
          <w:tcPr>
            <w:tcW w:w="1559" w:type="dxa"/>
            <w:gridSpan w:val="2"/>
            <w:vAlign w:val="center"/>
          </w:tcPr>
          <w:p w14:paraId="654B7C86" w14:textId="77777777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77777777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  <w:t>MOUSA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2835" w:type="dxa"/>
            <w:gridSpan w:val="3"/>
            <w:vAlign w:val="center"/>
          </w:tcPr>
          <w:p w14:paraId="24D34ABC" w14:textId="77777777" w:rsidR="00C934F0" w:rsidRDefault="00C934F0" w:rsidP="0065371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</w:t>
            </w: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  <w:t>64</w:t>
            </w: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天国と地獄</w:t>
            </w:r>
          </w:p>
          <w:p w14:paraId="58E6C60B" w14:textId="46DC56E7" w:rsidR="00C934F0" w:rsidRDefault="00C934F0" w:rsidP="0065371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>P.132</w:t>
            </w:r>
            <w:r w:rsidR="00876226"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音楽を織りなすさまざまな要素</w:t>
            </w:r>
          </w:p>
          <w:p w14:paraId="2848733B" w14:textId="54D06874" w:rsidR="00C934F0" w:rsidRPr="00B17851" w:rsidRDefault="00C934F0" w:rsidP="0065371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  <w:lang w:val="en-GB"/>
              </w:rPr>
              <w:t>P.</w:t>
            </w:r>
            <w:r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  <w:t>133</w:t>
            </w:r>
            <w:r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 xml:space="preserve"> 組曲《動物の謝肉祭》</w:t>
            </w:r>
          </w:p>
        </w:tc>
      </w:tr>
      <w:tr w:rsidR="00C934F0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C934F0" w:rsidRPr="00A00856" w:rsidRDefault="00C934F0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C934F0" w:rsidRDefault="00C934F0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7777777" w:rsidR="00C934F0" w:rsidRPr="002273B7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7A2C140D" w:rsidR="00C934F0" w:rsidRDefault="00F45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198C9B9A">
                <wp:simplePos x="0" y="0"/>
                <wp:positionH relativeFrom="column">
                  <wp:posOffset>-119921</wp:posOffset>
                </wp:positionH>
                <wp:positionV relativeFrom="paragraph">
                  <wp:posOffset>48187</wp:posOffset>
                </wp:positionV>
                <wp:extent cx="6318354" cy="4718685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354" cy="471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2F2ED" w14:textId="77777777" w:rsidR="00C934F0" w:rsidRPr="0029692D" w:rsidRDefault="00C934F0" w:rsidP="00C934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「組曲《動物の謝肉祭》」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133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を読み、次の文章を完成さ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せよう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55E2565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CD6F7A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A88B8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39BB5CF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79AC487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725253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CD077B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FA4BE8B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E2EB190" w14:textId="77777777" w:rsidR="00C934F0" w:rsidRDefault="00C934F0" w:rsidP="00C934F0">
                            <w:pPr>
                              <w:pStyle w:val="a9"/>
                              <w:tabs>
                                <w:tab w:val="left" w:pos="3828"/>
                              </w:tabs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05EBDB2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DA05470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AD459C8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850256" w14:textId="77777777" w:rsidR="00C934F0" w:rsidRPr="00CE2C42" w:rsidRDefault="00C934F0" w:rsidP="00C934F0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CB744F3" w14:textId="77777777" w:rsidR="00C934F0" w:rsidRPr="0029692D" w:rsidRDefault="00C934F0" w:rsidP="00C934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組曲《動物の謝肉祭》を鑑賞しよう。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DDD28D2" w14:textId="77777777" w:rsidR="00C934F0" w:rsidRDefault="00C934F0" w:rsidP="00C934F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組曲を聴き、それぞれの曲の特徴やよさについて書こう。</w:t>
                            </w:r>
                            <w:r w:rsidRPr="008F0D2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8F0D2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873D495" w14:textId="0FA00A4F" w:rsidR="00C934F0" w:rsidRDefault="00C934F0" w:rsidP="00C934F0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AB4E92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「音楽を織りなすさまざまな要素」</w:t>
                            </w:r>
                            <w:r w:rsidRPr="00AB4E92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  <w:lang w:val="en-GB"/>
                              </w:rPr>
                              <w:t>（教P.</w:t>
                            </w:r>
                            <w:r w:rsidRPr="00AB4E92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13</w:t>
                            </w:r>
                            <w:r w:rsidR="00F45A49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2</w:t>
                            </w:r>
                            <w:r w:rsidRPr="00AB4E92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  <w:lang w:val="en-GB"/>
                              </w:rPr>
                              <w:t>）を参考にし、それぞれのタイトルになっている動物などを表現するために、音楽の要素がどのように関わっていのか考え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  <w:lang w:val="en-GB"/>
                              </w:rPr>
                              <w:t>て書こう。</w:t>
                            </w:r>
                          </w:p>
                          <w:p w14:paraId="59B4A5BC" w14:textId="77777777" w:rsidR="00C934F0" w:rsidRPr="00C934F0" w:rsidRDefault="00C934F0" w:rsidP="00C934F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9.45pt;margin-top:3.8pt;width:497.5pt;height:3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" filled="f" stroked="f" strokeweight=".5pt">
                <v:textbox>
                  <w:txbxContent>
                    <w:p w14:paraId="2AF2F2ED" w14:textId="77777777" w:rsidR="00C934F0" w:rsidRPr="0029692D" w:rsidRDefault="00C934F0" w:rsidP="00C934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「組曲《動物の謝肉祭》」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133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を読み、次の文章を完成さ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せよう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55E2565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CD6F7A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A88B8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39BB5CF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79AC487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725253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CD077B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FA4BE8B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E2EB190" w14:textId="77777777" w:rsidR="00C934F0" w:rsidRDefault="00C934F0" w:rsidP="00C934F0">
                      <w:pPr>
                        <w:pStyle w:val="a9"/>
                        <w:tabs>
                          <w:tab w:val="left" w:pos="3828"/>
                        </w:tabs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05EBDB2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DA05470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AD459C8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850256" w14:textId="77777777" w:rsidR="00C934F0" w:rsidRPr="00CE2C42" w:rsidRDefault="00C934F0" w:rsidP="00C934F0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CB744F3" w14:textId="77777777" w:rsidR="00C934F0" w:rsidRPr="0029692D" w:rsidRDefault="00C934F0" w:rsidP="00C934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組曲《動物の謝肉祭》を鑑賞しよう。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DDD28D2" w14:textId="77777777" w:rsidR="00C934F0" w:rsidRDefault="00C934F0" w:rsidP="00C934F0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組曲を聴き、それぞれの曲の特徴やよさについて書こう。</w:t>
                      </w:r>
                      <w:r w:rsidRPr="008F0D2A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8F0D2A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873D495" w14:textId="0FA00A4F" w:rsidR="00C934F0" w:rsidRDefault="00C934F0" w:rsidP="00C934F0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AB4E92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「音楽を織りなすさまざまな要素」</w:t>
                      </w:r>
                      <w:r w:rsidRPr="00AB4E92">
                        <w:rPr>
                          <w:rFonts w:ascii="游明朝" w:eastAsia="游明朝" w:hAnsi="游明朝" w:hint="eastAsia"/>
                          <w:sz w:val="16"/>
                          <w:szCs w:val="16"/>
                          <w:lang w:val="en-GB"/>
                        </w:rPr>
                        <w:t>（教P.</w:t>
                      </w:r>
                      <w:r w:rsidRPr="00AB4E92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13</w:t>
                      </w:r>
                      <w:r w:rsidR="00F45A49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2</w:t>
                      </w:r>
                      <w:r w:rsidRPr="00AB4E92">
                        <w:rPr>
                          <w:rFonts w:ascii="游明朝" w:eastAsia="游明朝" w:hAnsi="游明朝" w:hint="eastAsia"/>
                          <w:sz w:val="16"/>
                          <w:szCs w:val="16"/>
                          <w:lang w:val="en-GB"/>
                        </w:rPr>
                        <w:t>）を参考にし、それぞれのタイトルになっている動物などを表現するために、音楽の要素がどのように関わっていのか考え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16"/>
                          <w:lang w:val="en-GB"/>
                        </w:rPr>
                        <w:t>て書こう。</w:t>
                      </w:r>
                    </w:p>
                    <w:p w14:paraId="59B4A5BC" w14:textId="77777777" w:rsidR="00C934F0" w:rsidRPr="00C934F0" w:rsidRDefault="00C934F0" w:rsidP="00C934F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8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EBC9B" wp14:editId="716F1ACB">
                <wp:simplePos x="0" y="0"/>
                <wp:positionH relativeFrom="column">
                  <wp:posOffset>5016641</wp:posOffset>
                </wp:positionH>
                <wp:positionV relativeFrom="paragraph">
                  <wp:posOffset>194945</wp:posOffset>
                </wp:positionV>
                <wp:extent cx="1783080" cy="3002845"/>
                <wp:effectExtent l="0" t="0" r="0" b="0"/>
                <wp:wrapNone/>
                <wp:docPr id="1288747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00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86104" w14:textId="77777777" w:rsidR="00765844" w:rsidRPr="00EA3AA5" w:rsidRDefault="00765844" w:rsidP="00765844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765844" w14:paraId="1ECA7762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F2EA4E7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B791293" w14:textId="77777777" w:rsidR="00765844" w:rsidRPr="00E04E9B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6494EE8C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852A651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5C368B5" w14:textId="77777777" w:rsidR="00765844" w:rsidRPr="00E04E9B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5DBE271E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090685F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F00D37C" w14:textId="77777777" w:rsidR="00765844" w:rsidRPr="001C36A7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5844" w14:paraId="3EEC7990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2EF9977" w14:textId="77777777" w:rsidR="00765844" w:rsidRPr="006C626F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CDF55D4" w14:textId="77777777" w:rsidR="00765844" w:rsidRPr="00E04E9B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652581D8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1005119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433E002" w14:textId="77777777" w:rsidR="00765844" w:rsidRPr="00E04E9B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06C567A9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AF3227E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7F329D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350CB2AD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E2681D4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キ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64F8E24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043ACF88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32F6825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BB305B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3837EC" w14:textId="77777777" w:rsidR="00765844" w:rsidRDefault="00765844" w:rsidP="00765844">
                            <w:pPr>
                              <w:pStyle w:val="a9"/>
                              <w:ind w:left="800" w:right="18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EB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5pt;margin-top:15.35pt;width:140.4pt;height:23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" filled="f" stroked="f" strokeweight=".5pt">
                <v:textbox>
                  <w:txbxContent>
                    <w:p w14:paraId="52786104" w14:textId="77777777" w:rsidR="00765844" w:rsidRPr="00EA3AA5" w:rsidRDefault="00765844" w:rsidP="00765844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16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765844" w14:paraId="1ECA7762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F2EA4E7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B791293" w14:textId="77777777" w:rsidR="00765844" w:rsidRPr="00E04E9B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6494EE8C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852A651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5C368B5" w14:textId="77777777" w:rsidR="00765844" w:rsidRPr="00E04E9B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5DBE271E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090685F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F00D37C" w14:textId="77777777" w:rsidR="00765844" w:rsidRPr="001C36A7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765844" w14:paraId="3EEC7990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2EF9977" w14:textId="77777777" w:rsidR="00765844" w:rsidRPr="006C626F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CDF55D4" w14:textId="77777777" w:rsidR="00765844" w:rsidRPr="00E04E9B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652581D8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1005119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433E002" w14:textId="77777777" w:rsidR="00765844" w:rsidRPr="00E04E9B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06C567A9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AF3227E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7F329D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350CB2AD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E2681D4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64F8E24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043ACF88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32F6825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BB305B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F3837EC" w14:textId="77777777" w:rsidR="00765844" w:rsidRDefault="00765844" w:rsidP="00765844">
                      <w:pPr>
                        <w:pStyle w:val="a9"/>
                        <w:ind w:left="800" w:right="18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5FF3B26" w14:textId="0DCC7895" w:rsidR="00C934F0" w:rsidRDefault="00C934F0"/>
    <w:p w14:paraId="506EB8F1" w14:textId="02C622DC" w:rsidR="00C934F0" w:rsidRDefault="004A28F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DC213" wp14:editId="45397AE8">
                <wp:simplePos x="0" y="0"/>
                <wp:positionH relativeFrom="column">
                  <wp:posOffset>211455</wp:posOffset>
                </wp:positionH>
                <wp:positionV relativeFrom="paragraph">
                  <wp:posOffset>22084</wp:posOffset>
                </wp:positionV>
                <wp:extent cx="4530725" cy="2720340"/>
                <wp:effectExtent l="0" t="0" r="15875" b="10160"/>
                <wp:wrapNone/>
                <wp:docPr id="1065923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2720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0E595" w14:textId="77777777" w:rsidR="00C934F0" w:rsidRPr="007B444E" w:rsidRDefault="00C934F0" w:rsidP="00C934F0">
                            <w:pPr>
                              <w:ind w:firstLineChars="100" w:firstLine="200"/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組曲《動物の謝肉祭》は、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の作曲家サン</w:t>
                            </w:r>
                            <w:r>
                              <w:rPr>
                                <w:rFonts w:ascii="Apple Color Emoji" w:eastAsiaTheme="minorHAnsi" w:hAnsi="Apple Color Emoji" w:cs="Apple Color Emoji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＝サーンスによって、彼の友人が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主催するマルディ・グラ（謝肉祭の最終日）の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で私的に楽しむためにつくられた。</w:t>
                            </w:r>
                          </w:p>
                          <w:p w14:paraId="05D439E2" w14:textId="77777777" w:rsidR="00C934F0" w:rsidRDefault="00C934F0" w:rsidP="00C934F0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この組曲は、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の短い曲で構成され、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さまざまな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が描かれている。これらの作品には、既存のフレーズを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として用いるなど、ユニークな表現が見られる。サン＝サーンスの意向により、彼の生前は第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13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曲〈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カ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〉を除いて出版と演奏が禁じられていたが、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1922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年に初めて公の場で演奏されたのをきっかけに、広く知られるようになった。</w:t>
                            </w:r>
                          </w:p>
                          <w:p w14:paraId="39BD41C8" w14:textId="77777777" w:rsidR="00C934F0" w:rsidRPr="001C36A7" w:rsidRDefault="00C934F0" w:rsidP="00C934F0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台の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キ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を中心とし、フルートやクラリネット、鉄琴、木琴、ヴァイオリン、ヴィオラ、チェロ、コントラバスで演奏される。また、曲ごとに楽器の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ク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は異なる。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35DC213" id="_x0000_s1028" type="#_x0000_t202" style="position:absolute;left:0;text-align:left;margin-left:16.65pt;margin-top:1.75pt;width:356.75pt;height:2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" filled="f" strokeweight=".5pt">
                <v:textbox inset="2.5mm,3mm,2.5mm,3mm">
                  <w:txbxContent>
                    <w:p w14:paraId="23E0E595" w14:textId="77777777" w:rsidR="00C934F0" w:rsidRPr="007B444E" w:rsidRDefault="00C934F0" w:rsidP="00C934F0">
                      <w:pPr>
                        <w:ind w:firstLineChars="100" w:firstLine="200"/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組曲《動物の謝肉祭》は、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ア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の作曲家サン</w:t>
                      </w:r>
                      <w:r>
                        <w:rPr>
                          <w:rFonts w:ascii="Apple Color Emoji" w:eastAsiaTheme="minorHAnsi" w:hAnsi="Apple Color Emoji" w:cs="Apple Color Emoji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＝サーンスによって、彼の友人が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主催するマルディ・グラ（謝肉祭の最終日）の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イ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で私的に楽しむためにつくられた。</w:t>
                      </w:r>
                    </w:p>
                    <w:p w14:paraId="05D439E2" w14:textId="77777777" w:rsidR="00C934F0" w:rsidRDefault="00C934F0" w:rsidP="00C934F0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この組曲は、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ウ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の短い曲で構成され、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さまざまな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エ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が描かれている。これらの作品には、既存のフレーズを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オ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として用いるなど、ユニークな表現が見られる。サン＝サーンスの意向により、彼の生前は第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13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曲〈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カ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〉を除いて出版と演奏が禁じられていたが、</w:t>
                      </w:r>
                      <w:r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1922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年に初めて公の場で演奏されたのをきっかけに、広く知られるようになった。</w:t>
                      </w:r>
                    </w:p>
                    <w:p w14:paraId="39BD41C8" w14:textId="77777777" w:rsidR="00C934F0" w:rsidRPr="001C36A7" w:rsidRDefault="00C934F0" w:rsidP="00C934F0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台の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キ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を中心とし、フルートやクラリネット、鉄琴、木琴、ヴァイオリン、ヴィオラ、チェロ、コントラバスで演奏される。また、曲ごとに楽器の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ク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は異なる。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08647D" w14:textId="3719537D" w:rsidR="00C934F0" w:rsidRDefault="00C934F0"/>
    <w:p w14:paraId="1433F315" w14:textId="590DA01B" w:rsidR="00C934F0" w:rsidRDefault="00C934F0"/>
    <w:p w14:paraId="4EE035FB" w14:textId="47F664E4" w:rsidR="00C934F0" w:rsidRDefault="00C934F0"/>
    <w:p w14:paraId="78D31FE3" w14:textId="0C580231" w:rsidR="00C934F0" w:rsidRDefault="00C934F0"/>
    <w:p w14:paraId="4E7FAAA6" w14:textId="5EEB74AF" w:rsidR="00C934F0" w:rsidRDefault="00C934F0"/>
    <w:p w14:paraId="4B43BC0D" w14:textId="75E80484" w:rsidR="00C934F0" w:rsidRDefault="00C934F0"/>
    <w:p w14:paraId="009134CE" w14:textId="0F367F49" w:rsidR="00C934F0" w:rsidRDefault="00C934F0"/>
    <w:p w14:paraId="6512804E" w14:textId="73400E0E" w:rsidR="00C934F0" w:rsidRDefault="00C934F0"/>
    <w:p w14:paraId="20AA7688" w14:textId="77777777" w:rsidR="00C934F0" w:rsidRDefault="00C934F0"/>
    <w:p w14:paraId="6B6CB3C0" w14:textId="3D0FFB8E" w:rsidR="00C934F0" w:rsidRDefault="00C934F0"/>
    <w:p w14:paraId="4EB1A5B4" w14:textId="073EA53F" w:rsidR="00C934F0" w:rsidRDefault="00C934F0"/>
    <w:p w14:paraId="6C2B089D" w14:textId="77777777" w:rsidR="00C934F0" w:rsidRDefault="00C934F0"/>
    <w:p w14:paraId="0B7E46B6" w14:textId="77777777" w:rsidR="00C934F0" w:rsidRDefault="00C934F0"/>
    <w:p w14:paraId="604FB0F3" w14:textId="77777777" w:rsidR="00C934F0" w:rsidRDefault="00C934F0"/>
    <w:p w14:paraId="14615D18" w14:textId="77777777" w:rsidR="00C934F0" w:rsidRDefault="00C934F0"/>
    <w:p w14:paraId="1FD8F70C" w14:textId="77777777" w:rsidR="00C934F0" w:rsidRDefault="00C934F0"/>
    <w:p w14:paraId="0FD4ABD9" w14:textId="1B3F3DCE" w:rsidR="00C934F0" w:rsidRDefault="00C934F0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CF3FA0" wp14:editId="1A8D2E32">
                <wp:simplePos x="0" y="0"/>
                <wp:positionH relativeFrom="column">
                  <wp:posOffset>161784</wp:posOffset>
                </wp:positionH>
                <wp:positionV relativeFrom="paragraph">
                  <wp:posOffset>64770</wp:posOffset>
                </wp:positionV>
                <wp:extent cx="6654800" cy="4583289"/>
                <wp:effectExtent l="0" t="0" r="0" b="0"/>
                <wp:wrapNone/>
                <wp:docPr id="3409826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58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0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371"/>
                            </w:tblGrid>
                            <w:tr w:rsidR="00C934F0" w14:paraId="6DEEB716" w14:textId="77777777" w:rsidTr="00702B40"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55C46" w14:textId="77777777" w:rsidR="00C934F0" w:rsidRPr="00EA3AA5" w:rsidRDefault="00C934F0" w:rsidP="00EA3AA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351A334" w14:textId="77777777" w:rsidR="00C934F0" w:rsidRPr="00EA3AA5" w:rsidRDefault="00C934F0" w:rsidP="00FC60A5">
                                  <w:pPr>
                                    <w:ind w:right="14"/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EA3AA5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 w:rsidRPr="00EA3AA5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4</w:t>
                                  </w:r>
                                  <w:r w:rsidRPr="00EA3AA5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点＝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EA3AA5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934F0" w14:paraId="2D4FE379" w14:textId="77777777" w:rsidTr="00702B40">
                              <w:trPr>
                                <w:trHeight w:val="345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9F2C5D8" w14:textId="77777777" w:rsidR="00C934F0" w:rsidRPr="00653672" w:rsidRDefault="00C934F0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6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719CF42A" w14:textId="77777777" w:rsidR="00C934F0" w:rsidRPr="004552E5" w:rsidRDefault="00C934F0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曲の特徴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（音色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リズム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速度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旋律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テクスチュア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強弱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構成など）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やよさ</w:t>
                                  </w:r>
                                </w:p>
                              </w:tc>
                            </w:tr>
                            <w:tr w:rsidR="00C934F0" w14:paraId="70A7625A" w14:textId="77777777" w:rsidTr="00702B40">
                              <w:trPr>
                                <w:trHeight w:val="682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6CD6684E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6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536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序奏と堂々たるライオンの</w:t>
                                  </w:r>
                                  <w:r w:rsidRPr="00653672">
                                    <w:rPr>
                                      <w:rFonts w:ascii="Apple Color Emoji" w:hAnsi="Apple Color Emoji" w:cs="Apple Color Emoji" w:hint="eastAsia"/>
                                      <w:sz w:val="16"/>
                                      <w:szCs w:val="16"/>
                                    </w:rPr>
                                    <w:t>行進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786C5FE2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4536BEB9" w14:textId="77777777" w:rsidTr="00702B40">
                              <w:trPr>
                                <w:trHeight w:val="706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6074FD45" w14:textId="77777777" w:rsidR="00C934F0" w:rsidRPr="00653672" w:rsidRDefault="00C934F0" w:rsidP="007F6C2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雌鶏と雄鶏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03253389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6E5CFD98" w14:textId="77777777" w:rsidTr="00702B40">
                              <w:trPr>
                                <w:trHeight w:val="68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603FA2A3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らば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044F397C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64D00F4A" w14:textId="77777777" w:rsidTr="00702B40">
                              <w:trPr>
                                <w:trHeight w:val="697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0079AF3A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亀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5743F30D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694D8B20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1CE77FD3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象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781F7161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5B592530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5EDF3240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カンガルー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3397A31C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1A1A31F6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05F48F3D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水族館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1227C0C0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78494610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9FB6449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耳の長い紳士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3C432E05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1C242" w14:textId="77777777" w:rsidR="00C934F0" w:rsidRDefault="00C934F0" w:rsidP="00C934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3FA0" id="_x0000_s1029" type="#_x0000_t202" style="position:absolute;left:0;text-align:left;margin-left:12.75pt;margin-top:5.1pt;width:524pt;height:360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c"/>
                        <w:tblW w:w="10065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7371"/>
                      </w:tblGrid>
                      <w:tr w:rsidR="00C934F0" w14:paraId="6DEEB716" w14:textId="77777777" w:rsidTr="00702B40"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55C46" w14:textId="77777777" w:rsidR="00C934F0" w:rsidRPr="00EA3AA5" w:rsidRDefault="00C934F0" w:rsidP="00EA3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351A334" w14:textId="77777777" w:rsidR="00C934F0" w:rsidRPr="00EA3AA5" w:rsidRDefault="00C934F0" w:rsidP="00FC60A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4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56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C934F0" w14:paraId="2D4FE379" w14:textId="77777777" w:rsidTr="00702B40">
                        <w:trPr>
                          <w:trHeight w:val="345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9F2C5D8" w14:textId="77777777" w:rsidR="00C934F0" w:rsidRPr="00653672" w:rsidRDefault="00C934F0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3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719CF42A" w14:textId="77777777" w:rsidR="00C934F0" w:rsidRPr="004552E5" w:rsidRDefault="00C934F0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曲の特徴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（音色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速度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旋律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テクスチュア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強弱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構成など）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やよさ</w:t>
                            </w:r>
                          </w:p>
                        </w:tc>
                      </w:tr>
                      <w:tr w:rsidR="00C934F0" w14:paraId="70A7625A" w14:textId="77777777" w:rsidTr="00702B40">
                        <w:trPr>
                          <w:trHeight w:val="682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6CD6684E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53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序奏と堂々たるライオンの</w:t>
                            </w:r>
                            <w:r w:rsidRPr="00653672">
                              <w:rPr>
                                <w:rFonts w:ascii="Apple Color Emoji" w:hAnsi="Apple Color Emoji" w:cs="Apple Color Emoji" w:hint="eastAsia"/>
                                <w:sz w:val="16"/>
                                <w:szCs w:val="16"/>
                              </w:rPr>
                              <w:t>行進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786C5FE2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4536BEB9" w14:textId="77777777" w:rsidTr="00702B40">
                        <w:trPr>
                          <w:trHeight w:val="706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6074FD45" w14:textId="77777777" w:rsidR="00C934F0" w:rsidRPr="00653672" w:rsidRDefault="00C934F0" w:rsidP="007F6C2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雌鶏と雄鶏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03253389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6E5CFD98" w14:textId="77777777" w:rsidTr="00702B40">
                        <w:trPr>
                          <w:trHeight w:val="68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603FA2A3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3.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らば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044F397C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64D00F4A" w14:textId="77777777" w:rsidTr="00702B40">
                        <w:trPr>
                          <w:trHeight w:val="697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0079AF3A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亀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5743F30D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694D8B20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1CE77FD3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象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781F7161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5B592530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5EDF3240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カンガルー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3397A31C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1A1A31F6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05F48F3D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7.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水族館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1227C0C0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78494610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9FB6449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耳の長い紳士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3C432E05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11C242" w14:textId="77777777" w:rsidR="00C934F0" w:rsidRDefault="00C934F0" w:rsidP="00C934F0"/>
                  </w:txbxContent>
                </v:textbox>
              </v:shape>
            </w:pict>
          </mc:Fallback>
        </mc:AlternateContent>
      </w:r>
    </w:p>
    <w:p w14:paraId="3648C0C9" w14:textId="603C108A" w:rsidR="00C934F0" w:rsidRDefault="00C934F0"/>
    <w:p w14:paraId="6E8CEC32" w14:textId="3DFE0632" w:rsidR="00C934F0" w:rsidRDefault="00C934F0"/>
    <w:p w14:paraId="65F70758" w14:textId="4FFF40E4" w:rsidR="00C934F0" w:rsidRDefault="00C934F0"/>
    <w:p w14:paraId="7B0DA43C" w14:textId="1890BCA8" w:rsidR="00C934F0" w:rsidRDefault="00C934F0"/>
    <w:p w14:paraId="429EAF21" w14:textId="21898E9E" w:rsidR="00C934F0" w:rsidRDefault="00C934F0"/>
    <w:p w14:paraId="19147945" w14:textId="739B4F97" w:rsidR="00C934F0" w:rsidRDefault="00C934F0"/>
    <w:p w14:paraId="779478ED" w14:textId="77777777" w:rsidR="00C934F0" w:rsidRDefault="00C934F0"/>
    <w:p w14:paraId="3704ACF3" w14:textId="4A599625" w:rsidR="00C934F0" w:rsidRDefault="00C934F0"/>
    <w:p w14:paraId="423818CA" w14:textId="77777777" w:rsidR="00C934F0" w:rsidRDefault="00C934F0"/>
    <w:p w14:paraId="3263FD20" w14:textId="10145524" w:rsidR="00C934F0" w:rsidRDefault="00C934F0"/>
    <w:p w14:paraId="355E70BF" w14:textId="10FB7EE1" w:rsidR="00C934F0" w:rsidRDefault="00C934F0"/>
    <w:p w14:paraId="50516EFC" w14:textId="77777777" w:rsidR="00C934F0" w:rsidRDefault="00C934F0"/>
    <w:p w14:paraId="3FF7E562" w14:textId="77777777" w:rsidR="00C934F0" w:rsidRDefault="00C934F0"/>
    <w:p w14:paraId="207F1160" w14:textId="77777777" w:rsidR="00C934F0" w:rsidRDefault="00C934F0"/>
    <w:p w14:paraId="7E18E7C0" w14:textId="77777777" w:rsidR="00C934F0" w:rsidRDefault="00C934F0"/>
    <w:p w14:paraId="66309ACA" w14:textId="77777777" w:rsidR="00C934F0" w:rsidRDefault="00C934F0"/>
    <w:p w14:paraId="6326E0B1" w14:textId="77777777" w:rsidR="00C934F0" w:rsidRDefault="00C934F0"/>
    <w:p w14:paraId="26665AE9" w14:textId="77777777" w:rsidR="00C934F0" w:rsidRDefault="00C934F0"/>
    <w:p w14:paraId="6B8930F2" w14:textId="6EFD48DF" w:rsidR="00C934F0" w:rsidRDefault="00C934F0">
      <w:r>
        <w:rPr>
          <w:rFonts w:hint="eastAsia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4F6C042" wp14:editId="2471F373">
                <wp:simplePos x="0" y="0"/>
                <wp:positionH relativeFrom="column">
                  <wp:posOffset>164975</wp:posOffset>
                </wp:positionH>
                <wp:positionV relativeFrom="paragraph">
                  <wp:posOffset>-90170</wp:posOffset>
                </wp:positionV>
                <wp:extent cx="6681355" cy="3392905"/>
                <wp:effectExtent l="0" t="0" r="0" b="0"/>
                <wp:wrapNone/>
                <wp:docPr id="1755767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355" cy="339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0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371"/>
                            </w:tblGrid>
                            <w:tr w:rsidR="00C934F0" w14:paraId="3F461338" w14:textId="77777777" w:rsidTr="00702B40"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46CE25" w14:textId="77777777" w:rsidR="00C934F0" w:rsidRPr="00EA3AA5" w:rsidRDefault="00C934F0" w:rsidP="00EA3AA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25F5B80" w14:textId="77777777" w:rsidR="00C934F0" w:rsidRPr="00EA3AA5" w:rsidRDefault="00C934F0" w:rsidP="00FC60A5">
                                  <w:pPr>
                                    <w:ind w:right="14"/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C934F0" w14:paraId="70176D25" w14:textId="77777777" w:rsidTr="00702B40">
                              <w:trPr>
                                <w:trHeight w:val="345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E5C1D63" w14:textId="77777777" w:rsidR="00C934F0" w:rsidRPr="00653672" w:rsidRDefault="00C934F0" w:rsidP="00541B1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6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</w:tcPr>
                                <w:p w14:paraId="2EE05B33" w14:textId="77777777" w:rsidR="00C934F0" w:rsidRPr="004552E5" w:rsidRDefault="00C934F0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曲の特徴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（音色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リズム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速度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旋律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テクスチュア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強弱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FC60A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構成など）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やよさ</w:t>
                                  </w:r>
                                </w:p>
                              </w:tc>
                            </w:tr>
                            <w:tr w:rsidR="00C934F0" w14:paraId="4F5FB73F" w14:textId="77777777" w:rsidTr="00702B40">
                              <w:trPr>
                                <w:trHeight w:val="706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4DC3186E" w14:textId="77777777" w:rsidR="00C934F0" w:rsidRDefault="00C934F0" w:rsidP="007F6C2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森の奥のかっこう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508D14B1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5DF77402" w14:textId="77777777" w:rsidTr="00702B40">
                              <w:trPr>
                                <w:trHeight w:val="706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2605C9C6" w14:textId="77777777" w:rsidR="00C934F0" w:rsidRPr="00653672" w:rsidRDefault="00C934F0" w:rsidP="007F6C28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大きな鳥籠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471A7B42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31E6B739" w14:textId="77777777" w:rsidTr="00702B40">
                              <w:trPr>
                                <w:trHeight w:val="68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92A532E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ピアニスト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67C5FF79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210FD7C3" w14:textId="77777777" w:rsidTr="00702B40">
                              <w:trPr>
                                <w:trHeight w:val="697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B0FDF9E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化石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2B02AF67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3C134CCC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7D52968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白鳥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47A26541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934F0" w14:paraId="7A0E719F" w14:textId="77777777" w:rsidTr="00702B40">
                              <w:trPr>
                                <w:trHeight w:val="708"/>
                              </w:trPr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4B761450" w14:textId="77777777" w:rsidR="00C934F0" w:rsidRPr="00653672" w:rsidRDefault="00C934F0" w:rsidP="00653672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終曲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0BF6119D" w14:textId="77777777" w:rsidR="00C934F0" w:rsidRPr="00EA3AA5" w:rsidRDefault="00C934F0" w:rsidP="00A602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9ECCE" w14:textId="77777777" w:rsidR="00C934F0" w:rsidRDefault="00C934F0" w:rsidP="00C934F0">
                            <w:pPr>
                              <w:jc w:val="center"/>
                            </w:pPr>
                          </w:p>
                          <w:p w14:paraId="3E6E610B" w14:textId="77777777" w:rsidR="00C934F0" w:rsidRDefault="00C934F0" w:rsidP="00C934F0">
                            <w:pPr>
                              <w:jc w:val="center"/>
                            </w:pPr>
                          </w:p>
                          <w:p w14:paraId="2B8DC468" w14:textId="77777777" w:rsidR="00C934F0" w:rsidRDefault="00C934F0" w:rsidP="00C93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C042" id="_x0000_s1030" type="#_x0000_t202" style="position:absolute;left:0;text-align:left;margin-left:13pt;margin-top:-7.1pt;width:526.1pt;height:26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c"/>
                        <w:tblW w:w="10065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7371"/>
                      </w:tblGrid>
                      <w:tr w:rsidR="00C934F0" w14:paraId="3F461338" w14:textId="77777777" w:rsidTr="00702B40"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746CE25" w14:textId="77777777" w:rsidR="00C934F0" w:rsidRPr="00EA3AA5" w:rsidRDefault="00C934F0" w:rsidP="00EA3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25F5B80" w14:textId="77777777" w:rsidR="00C934F0" w:rsidRPr="00EA3AA5" w:rsidRDefault="00C934F0" w:rsidP="00FC60A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C934F0" w14:paraId="70176D25" w14:textId="77777777" w:rsidTr="00702B40">
                        <w:trPr>
                          <w:trHeight w:val="345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E5C1D63" w14:textId="77777777" w:rsidR="00C934F0" w:rsidRPr="00653672" w:rsidRDefault="00C934F0" w:rsidP="00541B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3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7371" w:type="dxa"/>
                          </w:tcPr>
                          <w:p w14:paraId="2EE05B33" w14:textId="77777777" w:rsidR="00C934F0" w:rsidRPr="004552E5" w:rsidRDefault="00C934F0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曲の特徴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（音色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リズム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速度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旋律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テクスチュア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強弱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FC60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構成など）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やよさ</w:t>
                            </w:r>
                          </w:p>
                        </w:tc>
                      </w:tr>
                      <w:tr w:rsidR="00C934F0" w14:paraId="4F5FB73F" w14:textId="77777777" w:rsidTr="00702B40">
                        <w:trPr>
                          <w:trHeight w:val="706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4DC3186E" w14:textId="77777777" w:rsidR="00C934F0" w:rsidRDefault="00C934F0" w:rsidP="007F6C2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森の奥のかっこう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508D14B1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5DF77402" w14:textId="77777777" w:rsidTr="00702B40">
                        <w:trPr>
                          <w:trHeight w:val="706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2605C9C6" w14:textId="77777777" w:rsidR="00C934F0" w:rsidRPr="00653672" w:rsidRDefault="00C934F0" w:rsidP="007F6C28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大きな鳥籠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471A7B42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31E6B739" w14:textId="77777777" w:rsidTr="00702B40">
                        <w:trPr>
                          <w:trHeight w:val="68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92A532E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11.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ピアニスト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67C5FF79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210FD7C3" w14:textId="77777777" w:rsidTr="00702B40">
                        <w:trPr>
                          <w:trHeight w:val="697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B0FDF9E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12.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化石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2B02AF67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3C134CCC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77D52968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白鳥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47A26541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934F0" w14:paraId="7A0E719F" w14:textId="77777777" w:rsidTr="00702B40">
                        <w:trPr>
                          <w:trHeight w:val="708"/>
                        </w:trPr>
                        <w:tc>
                          <w:tcPr>
                            <w:tcW w:w="2694" w:type="dxa"/>
                            <w:vAlign w:val="center"/>
                          </w:tcPr>
                          <w:p w14:paraId="4B761450" w14:textId="77777777" w:rsidR="00C934F0" w:rsidRPr="00653672" w:rsidRDefault="00C934F0" w:rsidP="0065367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14.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終曲</w:t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0BF6119D" w14:textId="77777777" w:rsidR="00C934F0" w:rsidRPr="00EA3AA5" w:rsidRDefault="00C934F0" w:rsidP="00A602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729ECCE" w14:textId="77777777" w:rsidR="00C934F0" w:rsidRDefault="00C934F0" w:rsidP="00C934F0">
                      <w:pPr>
                        <w:jc w:val="center"/>
                      </w:pPr>
                    </w:p>
                    <w:p w14:paraId="3E6E610B" w14:textId="77777777" w:rsidR="00C934F0" w:rsidRDefault="00C934F0" w:rsidP="00C934F0">
                      <w:pPr>
                        <w:jc w:val="center"/>
                      </w:pPr>
                    </w:p>
                    <w:p w14:paraId="2B8DC468" w14:textId="77777777" w:rsidR="00C934F0" w:rsidRDefault="00C934F0" w:rsidP="00C93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ADDDEA" w14:textId="4331486B" w:rsidR="00C934F0" w:rsidRDefault="00C934F0"/>
    <w:p w14:paraId="1ED34350" w14:textId="1D41217C" w:rsidR="00C934F0" w:rsidRDefault="00C934F0"/>
    <w:p w14:paraId="47A6DE43" w14:textId="72D3BD7A" w:rsidR="00C934F0" w:rsidRDefault="00C934F0"/>
    <w:p w14:paraId="6BAB94F6" w14:textId="3BE2D10A" w:rsidR="00C934F0" w:rsidRDefault="00C934F0"/>
    <w:p w14:paraId="0379A1B1" w14:textId="7F276618" w:rsidR="00C934F0" w:rsidRDefault="00C934F0"/>
    <w:p w14:paraId="6FC6E744" w14:textId="73EAB164" w:rsidR="00C934F0" w:rsidRDefault="00C934F0"/>
    <w:p w14:paraId="54F74D1E" w14:textId="1CC73138" w:rsidR="00C934F0" w:rsidRDefault="00C934F0"/>
    <w:p w14:paraId="433F522A" w14:textId="247673E2" w:rsidR="00C934F0" w:rsidRDefault="00C934F0"/>
    <w:p w14:paraId="0356FD2A" w14:textId="1522B705" w:rsidR="00C934F0" w:rsidRDefault="00C934F0"/>
    <w:p w14:paraId="5B0A494D" w14:textId="77777777" w:rsidR="00C934F0" w:rsidRDefault="00C934F0"/>
    <w:p w14:paraId="1ACC4F95" w14:textId="355AC4D4" w:rsidR="00C934F0" w:rsidRDefault="00C934F0"/>
    <w:p w14:paraId="7EFD3770" w14:textId="77777777" w:rsidR="00C934F0" w:rsidRDefault="00C934F0"/>
    <w:p w14:paraId="0FF95521" w14:textId="5F2B649D" w:rsidR="00C934F0" w:rsidRDefault="00C934F0"/>
    <w:p w14:paraId="1B2DD683" w14:textId="0A3451A4" w:rsidR="00C934F0" w:rsidRDefault="00F45A4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72C23" wp14:editId="1684BC26">
                <wp:simplePos x="0" y="0"/>
                <wp:positionH relativeFrom="column">
                  <wp:posOffset>7495</wp:posOffset>
                </wp:positionH>
                <wp:positionV relativeFrom="paragraph">
                  <wp:posOffset>149902</wp:posOffset>
                </wp:positionV>
                <wp:extent cx="6581140" cy="5299023"/>
                <wp:effectExtent l="0" t="0" r="0" b="0"/>
                <wp:wrapNone/>
                <wp:docPr id="205584924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5299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18FB0" w14:textId="358380F9" w:rsidR="004A28F7" w:rsidRPr="004A28F7" w:rsidRDefault="00C934F0" w:rsidP="004A28F7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気に入った曲を選び、その特徴や感じたこと、気に入った理由などを文章にまとめよう。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64D4E4E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15A3068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A32AFE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841E805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CE85D54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996F2A" w14:textId="77777777" w:rsid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90E49DC" w14:textId="77777777" w:rsidR="004A28F7" w:rsidRPr="004A28F7" w:rsidRDefault="004A28F7" w:rsidP="004A28F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B6EC157" w14:textId="77777777" w:rsidR="00C934F0" w:rsidRPr="0029692D" w:rsidRDefault="00C934F0" w:rsidP="00C934F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組曲《動物の謝肉祭》に用いられている旋律をリコーダーで演奏しよう。</w:t>
                            </w:r>
                          </w:p>
                          <w:p w14:paraId="52FBF4AE" w14:textId="77777777" w:rsidR="00C934F0" w:rsidRPr="00512CAA" w:rsidRDefault="00C934F0" w:rsidP="00C934F0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CE1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《天国と地獄》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64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について、次の文章を完成させよう。</w:t>
                            </w:r>
                            <w:r w:rsidRPr="004E40C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［知］</w:t>
                            </w:r>
                          </w:p>
                          <w:p w14:paraId="26E69B64" w14:textId="77777777" w:rsidR="00C934F0" w:rsidRPr="00512CAA" w:rsidRDefault="00C934F0" w:rsidP="00C934F0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7E41F8B" w14:textId="77777777" w:rsidR="00C934F0" w:rsidRDefault="00C934F0" w:rsidP="00C934F0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59B1DFF" w14:textId="77777777" w:rsidR="00C934F0" w:rsidRDefault="00C934F0" w:rsidP="00C934F0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ADA74EA" w14:textId="77777777" w:rsidR="00C934F0" w:rsidRPr="00512CAA" w:rsidRDefault="00C934F0" w:rsidP="00C934F0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9C3EE1B" w14:textId="77777777" w:rsidR="00C934F0" w:rsidRPr="00512CAA" w:rsidRDefault="00C934F0" w:rsidP="00C934F0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12CA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《天国と地獄》の旋律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をリコーダーで演奏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してみよう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C924506" w14:textId="77777777" w:rsidR="00C934F0" w:rsidRPr="00512CAA" w:rsidRDefault="00C934F0" w:rsidP="00C934F0">
                            <w:pPr>
                              <w:pStyle w:val="a9"/>
                              <w:spacing w:line="276" w:lineRule="auto"/>
                              <w:ind w:left="851"/>
                              <w:jc w:val="left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  <w:r w:rsidRPr="00512CAA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二次元コードのピアノ伴奏に合わせて演奏しよう（テンポ設定は変更可能）。</w:t>
                            </w:r>
                          </w:p>
                          <w:p w14:paraId="626EA808" w14:textId="77777777" w:rsidR="00C934F0" w:rsidRPr="004B224D" w:rsidRDefault="00C934F0" w:rsidP="00C934F0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また、（参考）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組曲《動物の謝肉祭》より〈亀〉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の伴奏にも合わせて演奏してみよう。</w:t>
                            </w:r>
                          </w:p>
                          <w:p w14:paraId="4A31253B" w14:textId="77777777" w:rsidR="00C934F0" w:rsidRPr="001039BA" w:rsidRDefault="00C934F0" w:rsidP="00C934F0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</w:p>
                          <w:p w14:paraId="72426AF1" w14:textId="631724CC" w:rsidR="00C934F0" w:rsidRPr="00C934F0" w:rsidRDefault="00C934F0" w:rsidP="008A2AD3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《天国と地獄》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64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の旋律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を演奏した感想と、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なぜ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、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第４曲〈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亀〉ではゆっくりとしたテンポで演奏されるのか、考えたこと書こう。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思・判・表／主</w:t>
                            </w:r>
                            <w:r w:rsidRPr="00C82D4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072C23" id="_x0000_s1031" type="#_x0000_t202" style="position:absolute;left:0;text-align:left;margin-left:.6pt;margin-top:11.8pt;width:518.2pt;height:4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" filled="f" stroked="f" strokeweight=".5pt">
                <v:textbox>
                  <w:txbxContent>
                    <w:p w14:paraId="59D18FB0" w14:textId="358380F9" w:rsidR="004A28F7" w:rsidRPr="004A28F7" w:rsidRDefault="00C934F0" w:rsidP="004A28F7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気に入った曲を選び、その特徴や感じたこと、気に入った理由などを文章にまとめよう。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64D4E4E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15A3068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A32AFE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841E805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CE85D54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996F2A" w14:textId="77777777" w:rsid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90E49DC" w14:textId="77777777" w:rsidR="004A28F7" w:rsidRPr="004A28F7" w:rsidRDefault="004A28F7" w:rsidP="004A28F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B6EC157" w14:textId="77777777" w:rsidR="00C934F0" w:rsidRPr="0029692D" w:rsidRDefault="00C934F0" w:rsidP="00C934F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組曲《動物の謝肉祭》に用いられている旋律をリコーダーで演奏しよう。</w:t>
                      </w:r>
                    </w:p>
                    <w:p w14:paraId="52FBF4AE" w14:textId="77777777" w:rsidR="00C934F0" w:rsidRPr="00512CAA" w:rsidRDefault="00C934F0" w:rsidP="00C934F0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CE1EE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《天国と地獄》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64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について、次の文章を完成させよう。</w:t>
                      </w:r>
                      <w:r w:rsidRPr="004E40C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［知］</w:t>
                      </w:r>
                    </w:p>
                    <w:p w14:paraId="26E69B64" w14:textId="77777777" w:rsidR="00C934F0" w:rsidRPr="00512CAA" w:rsidRDefault="00C934F0" w:rsidP="00C934F0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7E41F8B" w14:textId="77777777" w:rsidR="00C934F0" w:rsidRDefault="00C934F0" w:rsidP="00C934F0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59B1DFF" w14:textId="77777777" w:rsidR="00C934F0" w:rsidRDefault="00C934F0" w:rsidP="00C934F0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ADA74EA" w14:textId="77777777" w:rsidR="00C934F0" w:rsidRPr="00512CAA" w:rsidRDefault="00C934F0" w:rsidP="00C934F0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9C3EE1B" w14:textId="77777777" w:rsidR="00C934F0" w:rsidRPr="00512CAA" w:rsidRDefault="00C934F0" w:rsidP="00C934F0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512CA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《天国と地獄》の旋律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をリコーダーで演奏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してみよう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C924506" w14:textId="77777777" w:rsidR="00C934F0" w:rsidRPr="00512CAA" w:rsidRDefault="00C934F0" w:rsidP="00C934F0">
                      <w:pPr>
                        <w:pStyle w:val="a9"/>
                        <w:spacing w:line="276" w:lineRule="auto"/>
                        <w:ind w:left="851"/>
                        <w:jc w:val="left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  <w:r w:rsidRPr="00512CAA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二次元コードのピアノ伴奏に合わせて演奏しよう（テンポ設定は変更可能）。</w:t>
                      </w:r>
                    </w:p>
                    <w:p w14:paraId="626EA808" w14:textId="77777777" w:rsidR="00C934F0" w:rsidRPr="004B224D" w:rsidRDefault="00C934F0" w:rsidP="00C934F0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また、（参考）</w:t>
                      </w:r>
                      <w:r w:rsidRPr="00512CAA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組曲《動物の謝肉祭》より〈亀〉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の伴奏にも合わせて演奏してみよう。</w:t>
                      </w:r>
                    </w:p>
                    <w:p w14:paraId="4A31253B" w14:textId="77777777" w:rsidR="00C934F0" w:rsidRPr="001039BA" w:rsidRDefault="00C934F0" w:rsidP="00C934F0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</w:p>
                    <w:p w14:paraId="72426AF1" w14:textId="631724CC" w:rsidR="00C934F0" w:rsidRPr="00C934F0" w:rsidRDefault="00C934F0" w:rsidP="008A2AD3">
                      <w:pPr>
                        <w:pStyle w:val="a9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《天国と地獄》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64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の旋律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を演奏した感想と、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なぜ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、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</w:rPr>
                        <w:t>第４曲〈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亀〉ではゆっくりとしたテンポで演奏されるのか、考えたこと書こう。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思・判・表／主</w:t>
                      </w:r>
                      <w:r w:rsidRPr="00C82D4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765844"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14292BD" wp14:editId="2977BFD6">
                <wp:simplePos x="0" y="0"/>
                <wp:positionH relativeFrom="column">
                  <wp:posOffset>167640</wp:posOffset>
                </wp:positionH>
                <wp:positionV relativeFrom="paragraph">
                  <wp:posOffset>206885</wp:posOffset>
                </wp:positionV>
                <wp:extent cx="6758305" cy="2173605"/>
                <wp:effectExtent l="0" t="0" r="0" b="0"/>
                <wp:wrapNone/>
                <wp:docPr id="964954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305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4A28F7" w14:paraId="7977EE0B" w14:textId="77777777" w:rsidTr="00702B40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85B8130" w14:textId="77777777" w:rsidR="004A28F7" w:rsidRPr="001E6E9C" w:rsidRDefault="004A28F7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A28F7" w14:paraId="169D3147" w14:textId="77777777" w:rsidTr="006F1092">
                              <w:trPr>
                                <w:trHeight w:val="2742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08F41383" w14:textId="77777777" w:rsidR="004A28F7" w:rsidRPr="00C0394D" w:rsidRDefault="004A28F7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83C79" w14:textId="77777777" w:rsidR="004A28F7" w:rsidRDefault="004A28F7" w:rsidP="004A2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92BD" id="_x0000_s1032" type="#_x0000_t202" style="position:absolute;left:0;text-align:left;margin-left:13.2pt;margin-top:16.3pt;width:532.15pt;height:171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RLfGw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4A28F7" w14:paraId="7977EE0B" w14:textId="77777777" w:rsidTr="00702B40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85B8130" w14:textId="77777777" w:rsidR="004A28F7" w:rsidRPr="001E6E9C" w:rsidRDefault="004A28F7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4A28F7" w14:paraId="169D3147" w14:textId="77777777" w:rsidTr="006F1092">
                        <w:trPr>
                          <w:trHeight w:val="2742"/>
                        </w:trPr>
                        <w:tc>
                          <w:tcPr>
                            <w:tcW w:w="10065" w:type="dxa"/>
                          </w:tcPr>
                          <w:p w14:paraId="08F41383" w14:textId="77777777" w:rsidR="004A28F7" w:rsidRPr="00C0394D" w:rsidRDefault="004A28F7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783C79" w14:textId="77777777" w:rsidR="004A28F7" w:rsidRDefault="004A28F7" w:rsidP="004A2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B15373" w14:textId="5B5958BC" w:rsidR="00C934F0" w:rsidRDefault="00C934F0"/>
    <w:p w14:paraId="56AC9063" w14:textId="7BCEF43D" w:rsidR="00C934F0" w:rsidRDefault="00C934F0"/>
    <w:p w14:paraId="7742EE00" w14:textId="5368B90F" w:rsidR="00C934F0" w:rsidRDefault="00C934F0"/>
    <w:p w14:paraId="7B1F057F" w14:textId="4E3CCDBF" w:rsidR="00C934F0" w:rsidRDefault="00C934F0"/>
    <w:p w14:paraId="0515437A" w14:textId="318DCD44" w:rsidR="00C934F0" w:rsidRDefault="00C934F0"/>
    <w:p w14:paraId="3DE2563F" w14:textId="6AFE457C" w:rsidR="00C934F0" w:rsidRDefault="00C934F0"/>
    <w:p w14:paraId="18353E7E" w14:textId="2F4D1EB9" w:rsidR="00C934F0" w:rsidRDefault="00C934F0"/>
    <w:p w14:paraId="37D3FCD6" w14:textId="41EFC02F" w:rsidR="00C934F0" w:rsidRDefault="00C934F0"/>
    <w:p w14:paraId="003ADC26" w14:textId="09234CCE" w:rsidR="00C934F0" w:rsidRDefault="00C934F0"/>
    <w:p w14:paraId="731940CF" w14:textId="07838B50" w:rsidR="00C934F0" w:rsidRDefault="00C934F0"/>
    <w:p w14:paraId="443665D3" w14:textId="6D5B81E6" w:rsidR="00C934F0" w:rsidRDefault="0076584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82838" wp14:editId="4A99B9AA">
                <wp:simplePos x="0" y="0"/>
                <wp:positionH relativeFrom="column">
                  <wp:posOffset>5014210</wp:posOffset>
                </wp:positionH>
                <wp:positionV relativeFrom="paragraph">
                  <wp:posOffset>146154</wp:posOffset>
                </wp:positionV>
                <wp:extent cx="1783829" cy="2099310"/>
                <wp:effectExtent l="0" t="0" r="0" b="0"/>
                <wp:wrapNone/>
                <wp:docPr id="1463295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829" cy="209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C5457" w14:textId="77777777" w:rsidR="00765844" w:rsidRPr="00A87E11" w:rsidRDefault="00765844" w:rsidP="00765844">
                            <w:pPr>
                              <w:pStyle w:val="a9"/>
                              <w:ind w:left="800" w:right="79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4</w:t>
                            </w: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765844" w:rsidRPr="00BC353B" w14:paraId="7A3C3686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64C3552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4A6489C" w14:textId="77777777" w:rsidR="00765844" w:rsidRPr="00BC353B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2C517915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304B92C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740CEFD" w14:textId="77777777" w:rsidR="00765844" w:rsidRPr="004B18DA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BCAC4C" w14:textId="77777777" w:rsidR="00765844" w:rsidRDefault="00765844" w:rsidP="00765844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2AA3F3" w14:textId="77777777" w:rsidR="00765844" w:rsidRPr="00990484" w:rsidRDefault="00765844" w:rsidP="00CC27AD">
                            <w:pPr>
                              <w:spacing w:line="240" w:lineRule="exact"/>
                              <w:ind w:right="11"/>
                              <w:jc w:val="right"/>
                              <w:rPr>
                                <w:rFonts w:ascii="游明朝" w:eastAsia="游明朝" w:hAnsi="游明朝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視</w:t>
                            </w:r>
                            <w:r w:rsidRPr="00990484"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  <w:lang w:val="en-GB"/>
                              </w:rPr>
                              <w:t>聴や演奏を</w:t>
                            </w:r>
                            <w:r w:rsidRPr="00990484"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</w:rPr>
                              <w:t>したら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</w:rPr>
                              <w:t>、</w:t>
                            </w:r>
                            <w:r w:rsidRPr="00990484">
                              <w:rPr>
                                <w:rFonts w:ascii="Apple Color Emoji" w:eastAsia="游明朝" w:hAnsi="Apple Color Emoji" w:cs="Apple Color Emoji" w:hint="eastAsia"/>
                                <w:sz w:val="15"/>
                                <w:szCs w:val="18"/>
                              </w:rPr>
                              <w:t>○で囲もう。</w:t>
                            </w:r>
                          </w:p>
                          <w:p w14:paraId="426C3C22" w14:textId="2B5B661F" w:rsidR="002D5796" w:rsidRPr="00A87E11" w:rsidRDefault="002D5796" w:rsidP="002D5796">
                            <w:pPr>
                              <w:pStyle w:val="a9"/>
                              <w:ind w:left="800" w:right="79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6</w:t>
                            </w: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2D5796" w:rsidRPr="00BC353B" w14:paraId="168FBF47" w14:textId="77777777" w:rsidTr="001506A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D4BAD1B" w14:textId="1D8C15E8" w:rsidR="002D5796" w:rsidRPr="002D5796" w:rsidRDefault="00CC27AD" w:rsidP="002D579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2</w:t>
                                  </w:r>
                                  <w:r w:rsidR="002D5796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B3CCCF5" w14:textId="77777777" w:rsidR="002D5796" w:rsidRPr="00BC353B" w:rsidRDefault="002D5796" w:rsidP="002D579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808080" w:themeColor="background1" w:themeShade="80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187AE" w14:textId="77777777" w:rsidR="00765844" w:rsidRDefault="00765844" w:rsidP="00765844">
                            <w:pPr>
                              <w:ind w:leftChars="607" w:left="1275" w:right="52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2838" id="_x0000_s1033" type="#_x0000_t202" style="position:absolute;left:0;text-align:left;margin-left:394.8pt;margin-top:11.5pt;width:140.45pt;height:16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" filled="f" stroked="f" strokeweight=".5pt">
                <v:textbox>
                  <w:txbxContent>
                    <w:p w14:paraId="074C5457" w14:textId="77777777" w:rsidR="00765844" w:rsidRPr="00A87E11" w:rsidRDefault="00765844" w:rsidP="00765844">
                      <w:pPr>
                        <w:pStyle w:val="a9"/>
                        <w:ind w:left="800" w:right="79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4</w:t>
                      </w: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765844" w:rsidRPr="00BC353B" w14:paraId="7A3C3686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64C3552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4A6489C" w14:textId="77777777" w:rsidR="00765844" w:rsidRPr="00BC353B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2C517915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304B92C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740CEFD" w14:textId="77777777" w:rsidR="00765844" w:rsidRPr="004B18DA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6BCAC4C" w14:textId="77777777" w:rsidR="00765844" w:rsidRDefault="00765844" w:rsidP="00765844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2AA3F3" w14:textId="77777777" w:rsidR="00765844" w:rsidRPr="00990484" w:rsidRDefault="00765844" w:rsidP="00CC27AD">
                      <w:pPr>
                        <w:spacing w:line="240" w:lineRule="exact"/>
                        <w:ind w:right="11"/>
                        <w:jc w:val="right"/>
                        <w:rPr>
                          <w:rFonts w:ascii="游明朝" w:eastAsia="游明朝" w:hAnsi="游明朝"/>
                          <w:sz w:val="15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視</w:t>
                      </w:r>
                      <w:r w:rsidRPr="00990484">
                        <w:rPr>
                          <w:rFonts w:ascii="游明朝" w:eastAsia="游明朝" w:hAnsi="游明朝" w:hint="eastAsia"/>
                          <w:sz w:val="15"/>
                          <w:szCs w:val="18"/>
                          <w:lang w:val="en-GB"/>
                        </w:rPr>
                        <w:t>聴や演奏を</w:t>
                      </w:r>
                      <w:r w:rsidRPr="00990484">
                        <w:rPr>
                          <w:rFonts w:ascii="游明朝" w:eastAsia="游明朝" w:hAnsi="游明朝" w:hint="eastAsia"/>
                          <w:sz w:val="15"/>
                          <w:szCs w:val="18"/>
                        </w:rPr>
                        <w:t>したら</w:t>
                      </w:r>
                      <w:r>
                        <w:rPr>
                          <w:rFonts w:ascii="游明朝" w:eastAsia="游明朝" w:hAnsi="游明朝" w:hint="eastAsia"/>
                          <w:sz w:val="15"/>
                          <w:szCs w:val="18"/>
                        </w:rPr>
                        <w:t>、</w:t>
                      </w:r>
                      <w:r w:rsidRPr="00990484">
                        <w:rPr>
                          <w:rFonts w:ascii="Apple Color Emoji" w:eastAsia="游明朝" w:hAnsi="Apple Color Emoji" w:cs="Apple Color Emoji" w:hint="eastAsia"/>
                          <w:sz w:val="15"/>
                          <w:szCs w:val="18"/>
                        </w:rPr>
                        <w:t>○で囲もう。</w:t>
                      </w:r>
                    </w:p>
                    <w:p w14:paraId="426C3C22" w14:textId="2B5B661F" w:rsidR="002D5796" w:rsidRPr="00A87E11" w:rsidRDefault="002D5796" w:rsidP="002D5796">
                      <w:pPr>
                        <w:pStyle w:val="a9"/>
                        <w:ind w:left="800" w:right="79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6</w:t>
                      </w: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2D5796" w:rsidRPr="00BC353B" w14:paraId="168FBF47" w14:textId="77777777" w:rsidTr="001506AB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D4BAD1B" w14:textId="1D8C15E8" w:rsidR="002D5796" w:rsidRPr="002D5796" w:rsidRDefault="00CC27AD" w:rsidP="002D5796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2</w:t>
                            </w:r>
                            <w:r w:rsidR="002D5796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B3CCCF5" w14:textId="77777777" w:rsidR="002D5796" w:rsidRPr="00BC353B" w:rsidRDefault="002D5796" w:rsidP="002D5796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808080" w:themeColor="background1" w:themeShade="80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46187AE" w14:textId="77777777" w:rsidR="00765844" w:rsidRDefault="00765844" w:rsidP="00765844">
                      <w:pPr>
                        <w:ind w:leftChars="607" w:left="1275" w:right="52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37AD9AF" w14:textId="73826B4E" w:rsidR="00C934F0" w:rsidRDefault="004A28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2B56C" wp14:editId="6C836C54">
                <wp:simplePos x="0" y="0"/>
                <wp:positionH relativeFrom="column">
                  <wp:posOffset>234809</wp:posOffset>
                </wp:positionH>
                <wp:positionV relativeFrom="paragraph">
                  <wp:posOffset>193040</wp:posOffset>
                </wp:positionV>
                <wp:extent cx="4530725" cy="890270"/>
                <wp:effectExtent l="0" t="0" r="15875" b="11430"/>
                <wp:wrapNone/>
                <wp:docPr id="6628234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E6506" w14:textId="77777777" w:rsidR="00C934F0" w:rsidRPr="006B2C16" w:rsidRDefault="00C934F0" w:rsidP="00C934F0">
                            <w:pPr>
                              <w:ind w:firstLineChars="100" w:firstLine="200"/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《天国と地獄》の旋律は、</w:t>
                            </w:r>
                            <w:r w:rsidRPr="00512CA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オッフェンバック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が作曲したオペレッタ《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》の序曲からのものである。この旋律は、組曲《動物の謝肉祭》の第４曲〈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Theme="minorHAnsi" w:hAnsi="Cambria" w:cs="Apple Color Emoji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イ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〉に用いられている。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9E2B56C" id="_x0000_s1034" type="#_x0000_t202" style="position:absolute;left:0;text-align:left;margin-left:18.5pt;margin-top:15.2pt;width:356.75pt;height:7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" filled="f" strokeweight=".5pt">
                <v:textbox inset="2.5mm,3mm,2.5mm,3mm">
                  <w:txbxContent>
                    <w:p w14:paraId="7A2E6506" w14:textId="77777777" w:rsidR="00C934F0" w:rsidRPr="006B2C16" w:rsidRDefault="00C934F0" w:rsidP="00C934F0">
                      <w:pPr>
                        <w:ind w:firstLineChars="100" w:firstLine="200"/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《天国と地獄》の旋律は、</w:t>
                      </w:r>
                      <w:r w:rsidRPr="00512CA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オッフェンバック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が作曲したオペレッタ《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ア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》の序曲からのものである。この旋律は、組曲《動物の謝肉祭》の第４曲〈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mbria" w:eastAsiaTheme="minorHAnsi" w:hAnsi="Cambria" w:cs="Apple Color Emoji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イ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〉に用いられている。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79D6D2" w14:textId="597A4DBE" w:rsidR="00C934F0" w:rsidRDefault="00C934F0"/>
    <w:p w14:paraId="3AAB0BE7" w14:textId="7BE3DEFC" w:rsidR="00C934F0" w:rsidRDefault="00C934F0"/>
    <w:p w14:paraId="10DC206A" w14:textId="2257F193" w:rsidR="00C934F0" w:rsidRDefault="00C934F0"/>
    <w:p w14:paraId="53DFCDF1" w14:textId="7C919309" w:rsidR="00C934F0" w:rsidRDefault="00C934F0"/>
    <w:p w14:paraId="49473680" w14:textId="56ED8498" w:rsidR="00C934F0" w:rsidRDefault="00C934F0"/>
    <w:p w14:paraId="1B4FB951" w14:textId="77777777" w:rsidR="00C934F0" w:rsidRDefault="00C934F0"/>
    <w:p w14:paraId="78EC9A27" w14:textId="0FA17D8C" w:rsidR="00C934F0" w:rsidRDefault="00C934F0"/>
    <w:p w14:paraId="42916F39" w14:textId="7B55693F" w:rsidR="00C934F0" w:rsidRDefault="00C934F0"/>
    <w:p w14:paraId="14AB52F9" w14:textId="4B819873" w:rsidR="00C934F0" w:rsidRDefault="00C934F0"/>
    <w:p w14:paraId="4C540193" w14:textId="5DB28CDC" w:rsidR="00C934F0" w:rsidRDefault="004A28F7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391CA6" wp14:editId="5E8D9DCD">
                <wp:simplePos x="0" y="0"/>
                <wp:positionH relativeFrom="column">
                  <wp:posOffset>169545</wp:posOffset>
                </wp:positionH>
                <wp:positionV relativeFrom="paragraph">
                  <wp:posOffset>123065</wp:posOffset>
                </wp:positionV>
                <wp:extent cx="6769594" cy="1459230"/>
                <wp:effectExtent l="0" t="0" r="0" b="0"/>
                <wp:wrapNone/>
                <wp:docPr id="484805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594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4A28F7" w14:paraId="71BDE676" w14:textId="77777777" w:rsidTr="005224B5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9530A46" w14:textId="77777777" w:rsidR="004A28F7" w:rsidRPr="001E6E9C" w:rsidRDefault="004A28F7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A28F7" w14:paraId="19766292" w14:textId="77777777" w:rsidTr="006F1092">
                              <w:trPr>
                                <w:trHeight w:val="1471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1D3F1E34" w14:textId="77777777" w:rsidR="004A28F7" w:rsidRPr="00C0394D" w:rsidRDefault="004A28F7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03EEC" w14:textId="77777777" w:rsidR="004A28F7" w:rsidRDefault="004A28F7" w:rsidP="004A2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1CA6" id="_x0000_s1035" type="#_x0000_t202" style="position:absolute;left:0;text-align:left;margin-left:13.35pt;margin-top:9.7pt;width:533.05pt;height:114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4A28F7" w14:paraId="71BDE676" w14:textId="77777777" w:rsidTr="005224B5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9530A46" w14:textId="77777777" w:rsidR="004A28F7" w:rsidRPr="001E6E9C" w:rsidRDefault="004A28F7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4A28F7" w14:paraId="19766292" w14:textId="77777777" w:rsidTr="006F1092">
                        <w:trPr>
                          <w:trHeight w:val="1471"/>
                        </w:trPr>
                        <w:tc>
                          <w:tcPr>
                            <w:tcW w:w="10065" w:type="dxa"/>
                          </w:tcPr>
                          <w:p w14:paraId="1D3F1E34" w14:textId="77777777" w:rsidR="004A28F7" w:rsidRPr="00C0394D" w:rsidRDefault="004A28F7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DB03EEC" w14:textId="77777777" w:rsidR="004A28F7" w:rsidRDefault="004A28F7" w:rsidP="004A2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103FBD" w14:textId="1539B366" w:rsidR="00C934F0" w:rsidRDefault="00C934F0"/>
    <w:p w14:paraId="4DD3983F" w14:textId="77F93E28" w:rsidR="00C934F0" w:rsidRDefault="00C934F0">
      <w:pPr>
        <w:rPr>
          <w:rFonts w:hint="eastAsia"/>
        </w:rPr>
      </w:pPr>
    </w:p>
    <w:sectPr w:rsidR="00C934F0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2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F63473E"/>
    <w:multiLevelType w:val="hybridMultilevel"/>
    <w:tmpl w:val="B9F818A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15739236">
    <w:abstractNumId w:val="0"/>
  </w:num>
  <w:num w:numId="2" w16cid:durableId="729614818">
    <w:abstractNumId w:val="1"/>
  </w:num>
  <w:num w:numId="3" w16cid:durableId="593244444">
    <w:abstractNumId w:val="3"/>
  </w:num>
  <w:num w:numId="4" w16cid:durableId="1749690902">
    <w:abstractNumId w:val="4"/>
  </w:num>
  <w:num w:numId="5" w16cid:durableId="40064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174975"/>
    <w:rsid w:val="001D3EEF"/>
    <w:rsid w:val="00232F54"/>
    <w:rsid w:val="002D5796"/>
    <w:rsid w:val="004A28F7"/>
    <w:rsid w:val="004E0753"/>
    <w:rsid w:val="00765844"/>
    <w:rsid w:val="00876226"/>
    <w:rsid w:val="008A2AD3"/>
    <w:rsid w:val="00A50348"/>
    <w:rsid w:val="00C934F0"/>
    <w:rsid w:val="00CC27AD"/>
    <w:rsid w:val="00E41ED2"/>
    <w:rsid w:val="00EC0676"/>
    <w:rsid w:val="00F115CB"/>
    <w:rsid w:val="00F45A49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34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128</Characters>
  <Application>Microsoft Office Word</Application>
  <DocSecurity>0</DocSecurity>
  <Lines>25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2025-06-04T08:25:00Z</dcterms:modified>
</cp:coreProperties>
</file>