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9412" w14:textId="22A93FFE" w:rsidR="00043831" w:rsidRDefault="00043831" w:rsidP="005C1128">
      <w:pPr>
        <w:pStyle w:val="aa"/>
        <w:jc w:val="right"/>
        <w:rPr>
          <w:rFonts w:ascii="游明朝" w:eastAsia="游明朝" w:hAnsi="游明朝"/>
          <w:color w:val="595959" w:themeColor="text1" w:themeTint="A6"/>
          <w:sz w:val="11"/>
          <w:szCs w:val="15"/>
        </w:rPr>
      </w:pPr>
      <w:r>
        <w:rPr>
          <w:rFonts w:ascii="游明朝" w:eastAsia="游明朝" w:hAnsi="游明朝"/>
          <w:color w:val="595959" w:themeColor="text1" w:themeTint="A6"/>
          <w:sz w:val="11"/>
          <w:szCs w:val="15"/>
        </w:rPr>
        <w:t>A</w:t>
      </w:r>
      <w:r>
        <w:rPr>
          <w:rFonts w:ascii="游明朝" w:eastAsia="游明朝" w:hAnsi="游明朝" w:hint="eastAsia"/>
          <w:color w:val="595959" w:themeColor="text1" w:themeTint="A6"/>
          <w:sz w:val="11"/>
          <w:szCs w:val="15"/>
        </w:rPr>
        <w:t>表現（器楽）</w:t>
      </w:r>
      <w:r w:rsidR="000B3CFB" w:rsidRPr="00316C04">
        <w:rPr>
          <w:rFonts w:ascii="游明朝" w:eastAsia="游明朝" w:hAnsi="游明朝" w:hint="eastAsia"/>
          <w:color w:val="7F7F7F" w:themeColor="text1" w:themeTint="80"/>
          <w:sz w:val="11"/>
          <w:szCs w:val="15"/>
        </w:rPr>
        <w:t>ア、イ（ア）、ウ（ア）</w:t>
      </w:r>
    </w:p>
    <w:p w14:paraId="69A7C495" w14:textId="63E3BE6F" w:rsidR="005C1128" w:rsidRPr="002273B7" w:rsidRDefault="005C1128" w:rsidP="005C1128">
      <w:pPr>
        <w:pStyle w:val="aa"/>
        <w:jc w:val="right"/>
        <w:rPr>
          <w:rFonts w:ascii="游明朝" w:eastAsia="游明朝" w:hAnsi="游明朝"/>
          <w:color w:val="595959" w:themeColor="text1" w:themeTint="A6"/>
          <w:sz w:val="15"/>
          <w:szCs w:val="18"/>
        </w:rPr>
      </w:pPr>
      <w:r w:rsidRPr="00292546">
        <w:rPr>
          <w:rFonts w:ascii="游明朝" w:eastAsia="游明朝" w:hAnsi="游明朝" w:hint="eastAsia"/>
          <w:color w:val="595959" w:themeColor="text1" w:themeTint="A6"/>
          <w:sz w:val="11"/>
          <w:szCs w:val="15"/>
        </w:rPr>
        <w:t>B</w:t>
      </w:r>
      <w:r>
        <w:rPr>
          <w:rFonts w:ascii="游明朝" w:eastAsia="游明朝" w:hAnsi="游明朝" w:hint="eastAsia"/>
          <w:color w:val="595959" w:themeColor="text1" w:themeTint="A6"/>
          <w:sz w:val="11"/>
          <w:szCs w:val="15"/>
        </w:rPr>
        <w:t>鑑賞</w:t>
      </w:r>
      <w:r w:rsidRPr="00292546">
        <w:rPr>
          <w:rFonts w:ascii="游明朝" w:eastAsia="游明朝" w:hAnsi="游明朝" w:hint="eastAsia"/>
          <w:color w:val="595959" w:themeColor="text1" w:themeTint="A6"/>
          <w:sz w:val="11"/>
          <w:szCs w:val="15"/>
        </w:rPr>
        <w:t>ア</w:t>
      </w:r>
      <w:r>
        <w:rPr>
          <w:rFonts w:ascii="游明朝" w:eastAsia="游明朝" w:hAnsi="游明朝" w:hint="eastAsia"/>
          <w:color w:val="595959" w:themeColor="text1" w:themeTint="A6"/>
          <w:sz w:val="11"/>
          <w:szCs w:val="15"/>
        </w:rPr>
        <w:t>（ア）（イ）（ウ）</w:t>
      </w:r>
      <w:r w:rsidRPr="00292546">
        <w:rPr>
          <w:rFonts w:ascii="游明朝" w:eastAsia="游明朝" w:hAnsi="游明朝" w:hint="eastAsia"/>
          <w:color w:val="595959" w:themeColor="text1" w:themeTint="A6"/>
          <w:sz w:val="11"/>
          <w:szCs w:val="15"/>
        </w:rPr>
        <w:t>、イ（ア）（イ）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701"/>
        <w:gridCol w:w="708"/>
        <w:gridCol w:w="1985"/>
      </w:tblGrid>
      <w:tr w:rsidR="00F42158" w14:paraId="5414C1D7" w14:textId="77777777" w:rsidTr="00653713">
        <w:trPr>
          <w:trHeight w:val="757"/>
        </w:trPr>
        <w:tc>
          <w:tcPr>
            <w:tcW w:w="2529" w:type="dxa"/>
            <w:vMerge w:val="restart"/>
            <w:vAlign w:val="center"/>
          </w:tcPr>
          <w:p w14:paraId="642D86E8" w14:textId="594C5AC4" w:rsidR="00F42158" w:rsidRDefault="00F42158" w:rsidP="00653713">
            <w:pPr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2273B7">
              <w:rPr>
                <w:rFonts w:ascii="游明朝" w:eastAsia="游明朝" w:hAnsi="游明朝" w:hint="eastAsia"/>
                <w:color w:val="7F7F7F" w:themeColor="text1" w:themeTint="80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15"/>
                <w:szCs w:val="18"/>
              </w:rPr>
              <w:t>ワークシート</w:t>
            </w:r>
          </w:p>
        </w:tc>
        <w:tc>
          <w:tcPr>
            <w:tcW w:w="3562" w:type="dxa"/>
            <w:gridSpan w:val="2"/>
            <w:vAlign w:val="center"/>
          </w:tcPr>
          <w:p w14:paraId="419D5902" w14:textId="180070E8" w:rsidR="00F42158" w:rsidRPr="009720B2" w:rsidRDefault="00F42158" w:rsidP="00FB7E52">
            <w:pPr>
              <w:jc w:val="center"/>
              <w:rPr>
                <w:rFonts w:ascii="游明朝" w:eastAsia="游明朝" w:hAnsi="游明朝"/>
                <w:sz w:val="18"/>
                <w:szCs w:val="21"/>
                <w:lang w:val="en-GB"/>
              </w:rPr>
            </w:pPr>
            <w:r>
              <w:rPr>
                <w:rFonts w:ascii="游明朝" w:eastAsia="游明朝" w:hAnsi="游明朝" w:hint="eastAsia"/>
                <w:sz w:val="18"/>
                <w:szCs w:val="21"/>
                <w:lang w:val="en-GB"/>
              </w:rPr>
              <w:t>西洋音楽史</w:t>
            </w:r>
            <w:r w:rsidRPr="00FE56FB">
              <w:rPr>
                <w:rFonts w:ascii="游明朝" w:eastAsia="游明朝" w:hAnsi="游明朝" w:hint="eastAsia"/>
                <w:sz w:val="16"/>
                <w:szCs w:val="20"/>
                <w:lang w:val="en-GB"/>
              </w:rPr>
              <w:t>（</w:t>
            </w:r>
            <w:r>
              <w:rPr>
                <w:rFonts w:ascii="游明朝" w:eastAsia="游明朝" w:hAnsi="游明朝" w:hint="eastAsia"/>
                <w:sz w:val="16"/>
                <w:szCs w:val="20"/>
                <w:lang w:val="en-GB"/>
              </w:rPr>
              <w:t>バロック</w:t>
            </w:r>
            <w:r w:rsidRPr="00FE56FB">
              <w:rPr>
                <w:rFonts w:ascii="游明朝" w:eastAsia="游明朝" w:hAnsi="游明朝" w:hint="eastAsia"/>
                <w:sz w:val="16"/>
                <w:szCs w:val="20"/>
                <w:lang w:val="en-GB"/>
              </w:rPr>
              <w:t>）</w:t>
            </w:r>
          </w:p>
        </w:tc>
        <w:tc>
          <w:tcPr>
            <w:tcW w:w="1701" w:type="dxa"/>
            <w:vAlign w:val="center"/>
          </w:tcPr>
          <w:p w14:paraId="4C6C7CB0" w14:textId="77777777" w:rsidR="00F42158" w:rsidRDefault="00F42158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7F7F7F" w:themeColor="text1" w:themeTint="80"/>
                <w:sz w:val="15"/>
                <w:szCs w:val="18"/>
              </w:rPr>
            </w:pPr>
            <w:r w:rsidRPr="009720B2">
              <w:rPr>
                <w:rFonts w:ascii="游明朝" w:eastAsia="游明朝" w:hAnsi="游明朝" w:hint="eastAsia"/>
                <w:color w:val="7F7F7F" w:themeColor="text1" w:themeTint="80"/>
                <w:sz w:val="15"/>
                <w:szCs w:val="18"/>
              </w:rPr>
              <w:t>教科書</w:t>
            </w:r>
          </w:p>
          <w:p w14:paraId="78F85968" w14:textId="77777777" w:rsidR="00F42158" w:rsidRDefault="00F42158" w:rsidP="00653713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>
              <w:rPr>
                <w:rFonts w:ascii="游明朝" w:eastAsia="游明朝" w:hAnsi="游明朝" w:hint="eastAsia"/>
                <w:color w:val="7F7F7F" w:themeColor="text1" w:themeTint="80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2"/>
            <w:vAlign w:val="center"/>
          </w:tcPr>
          <w:p w14:paraId="7644F225" w14:textId="77777777" w:rsidR="00F42158" w:rsidRDefault="00F42158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P.63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音楽って何だろう？（リズム）</w:t>
            </w:r>
          </w:p>
          <w:p w14:paraId="0C819F78" w14:textId="40D99564" w:rsidR="00F42158" w:rsidRDefault="00F42158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P.74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メヌエット</w:t>
            </w: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ト長調</w:t>
            </w:r>
          </w:p>
          <w:p w14:paraId="5CC4ECF5" w14:textId="77777777" w:rsidR="00F42158" w:rsidRDefault="00F42158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C649B4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P</w:t>
            </w:r>
            <w:r w:rsidRPr="00C649B4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.</w:t>
            </w: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1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20</w:t>
            </w: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西洋音楽史</w:t>
            </w: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バロック①</w:t>
            </w:r>
          </w:p>
          <w:p w14:paraId="60A9259C" w14:textId="7E29C3B7" w:rsidR="00F42158" w:rsidRPr="00FE56FB" w:rsidRDefault="00F42158" w:rsidP="00653713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P,122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西洋音楽史</w:t>
            </w:r>
            <w:r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 </w:t>
            </w:r>
            <w:r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バロック②</w:t>
            </w:r>
            <w:r w:rsidRPr="00C649B4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 </w:t>
            </w:r>
          </w:p>
        </w:tc>
      </w:tr>
      <w:tr w:rsidR="00F42158" w14:paraId="5DCC70A9" w14:textId="77777777" w:rsidTr="00F42158">
        <w:trPr>
          <w:trHeight w:val="569"/>
        </w:trPr>
        <w:tc>
          <w:tcPr>
            <w:tcW w:w="2529" w:type="dxa"/>
            <w:vMerge/>
            <w:vAlign w:val="center"/>
          </w:tcPr>
          <w:p w14:paraId="00633127" w14:textId="4D341F06" w:rsidR="00F42158" w:rsidRDefault="00F42158" w:rsidP="00F42158">
            <w:pPr>
              <w:ind w:right="360"/>
              <w:rPr>
                <w:rFonts w:ascii="游明朝" w:eastAsia="游明朝" w:hAnsi="游明朝"/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78614994" w14:textId="77777777" w:rsidR="00F42158" w:rsidRDefault="00F42158" w:rsidP="00653713">
            <w:pPr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9720B2">
              <w:rPr>
                <w:rFonts w:ascii="游明朝" w:eastAsia="游明朝" w:hAnsi="游明朝" w:hint="eastAsia"/>
                <w:color w:val="7F7F7F" w:themeColor="text1" w:themeTint="80"/>
                <w:sz w:val="15"/>
                <w:szCs w:val="1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748DED5D" w14:textId="59BF2192" w:rsidR="00F42158" w:rsidRDefault="00F42158" w:rsidP="00F42158">
            <w:pPr>
              <w:rPr>
                <w:rFonts w:ascii="游明朝" w:eastAsia="游明朝" w:hAnsi="游明朝"/>
                <w:sz w:val="18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D7F85B" w14:textId="77777777" w:rsidR="00F42158" w:rsidRDefault="00F42158" w:rsidP="00653713">
            <w:pPr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9720B2">
              <w:rPr>
                <w:rFonts w:ascii="游明朝" w:eastAsia="游明朝" w:hAnsi="游明朝" w:hint="eastAsia"/>
                <w:color w:val="7F7F7F" w:themeColor="text1" w:themeTint="80"/>
                <w:sz w:val="15"/>
                <w:szCs w:val="18"/>
              </w:rPr>
              <w:t>評価</w:t>
            </w:r>
          </w:p>
        </w:tc>
        <w:tc>
          <w:tcPr>
            <w:tcW w:w="1985" w:type="dxa"/>
            <w:vAlign w:val="center"/>
          </w:tcPr>
          <w:p w14:paraId="0F5F805F" w14:textId="77777777" w:rsidR="00F42158" w:rsidRDefault="00F42158" w:rsidP="00653713">
            <w:pPr>
              <w:jc w:val="center"/>
              <w:rPr>
                <w:rFonts w:ascii="游明朝" w:eastAsia="游明朝" w:hAnsi="游明朝"/>
                <w:sz w:val="18"/>
                <w:szCs w:val="21"/>
              </w:rPr>
            </w:pPr>
          </w:p>
        </w:tc>
      </w:tr>
    </w:tbl>
    <w:p w14:paraId="72A61417" w14:textId="228D015E" w:rsidR="005C1128" w:rsidRDefault="00887A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ABC1" wp14:editId="46826298">
                <wp:simplePos x="0" y="0"/>
                <wp:positionH relativeFrom="column">
                  <wp:posOffset>-75600</wp:posOffset>
                </wp:positionH>
                <wp:positionV relativeFrom="paragraph">
                  <wp:posOffset>51315</wp:posOffset>
                </wp:positionV>
                <wp:extent cx="6516000" cy="784800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000" cy="78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F2CAC" w14:textId="0F0AC0C6" w:rsidR="005C1128" w:rsidRPr="002F2185" w:rsidRDefault="00FE56FB" w:rsidP="00AF757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「西洋音楽史」の</w:t>
                            </w:r>
                            <w:r w:rsidR="005C112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="008E5AC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バロック①</w:t>
                            </w:r>
                            <w:r w:rsidR="005C112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="005C1128"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 w:rsidR="008E5ACD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120</w:t>
                            </w:r>
                            <w:r w:rsidR="005C1128"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="008E5AC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</w:t>
                            </w:r>
                            <w:r w:rsidR="005C112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5C1128" w:rsidRPr="002F218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次の問いに答えよう。</w:t>
                            </w:r>
                          </w:p>
                          <w:p w14:paraId="7BE1A95C" w14:textId="1DB00D08" w:rsidR="005C1128" w:rsidRDefault="00D13499" w:rsidP="00AF757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426" w:rightChars="-18" w:right="-38" w:hanging="14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バロックについて、</w:t>
                            </w:r>
                            <w:r w:rsidR="00304D1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 w:rsidR="0091180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="0091180C"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</w:t>
                            </w:r>
                            <w:r w:rsidR="005C1128"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999D2F5" w14:textId="77777777" w:rsidR="00FE56FB" w:rsidRDefault="00FE56FB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90905CE" w14:textId="77777777" w:rsidR="00887AF7" w:rsidRDefault="00887AF7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F0D99D9" w14:textId="77777777" w:rsidR="00FE56FB" w:rsidRDefault="00FE56FB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36DA2C" w14:textId="77777777" w:rsidR="00FE56FB" w:rsidRDefault="00FE56FB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755788" w14:textId="77777777" w:rsidR="0091180C" w:rsidRPr="005D5320" w:rsidRDefault="0091180C" w:rsidP="00AF757E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D9B72A8" w14:textId="732473AD" w:rsidR="005C1128" w:rsidRPr="0091180C" w:rsidRDefault="00D13499" w:rsidP="00AF757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851" w:hanging="43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バロック時代のオペラや音楽家について</w:t>
                            </w:r>
                            <w:r w:rsidR="00DC7AA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</w:t>
                            </w:r>
                            <w:r w:rsidR="0091180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</w:t>
                            </w:r>
                            <w:r w:rsidR="00F176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91180C" w:rsidRPr="0091180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正しいも</w:t>
                            </w:r>
                            <w:r w:rsidR="0067080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</w:t>
                            </w:r>
                            <w:r w:rsidR="00F176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には</w:t>
                            </w:r>
                            <w:r w:rsidR="0051077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（　　</w:t>
                            </w:r>
                            <w:r w:rsidR="0051077C"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F176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="00F17692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○を、間違っているものにはその箇所に下線を引き正しい答えを</w:t>
                            </w:r>
                            <w:r w:rsidR="0051077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（　　</w:t>
                            </w:r>
                            <w:r w:rsidR="0051077C"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F17692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="0051077C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</w:t>
                            </w:r>
                            <w:r w:rsidR="005C1128" w:rsidRPr="0091180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9F915A2" w14:textId="2DD58A13" w:rsidR="0091180C" w:rsidRPr="007C3B9D" w:rsidRDefault="0091180C" w:rsidP="00AF757E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 w:rsidR="0050746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音楽サークル「カメラータ」の</w:t>
                            </w:r>
                            <w:r w:rsidR="00233AF1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結成が、オペラの始まりである</w:t>
                            </w: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3D57C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23BFB58E" w14:textId="66EFD5AE" w:rsidR="0091180C" w:rsidRPr="007C3B9D" w:rsidRDefault="0091180C" w:rsidP="00AF757E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 w:rsidR="0050746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「カメラータ」は、イタリアのベネツィアに集った知識人で結成された。</w:t>
                            </w:r>
                            <w:r w:rsidR="003D57C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0CA4C9ED" w14:textId="4536FEC6" w:rsidR="0091180C" w:rsidRPr="0050746C" w:rsidRDefault="0091180C" w:rsidP="00AF757E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="00F17692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オラトリオ</w:t>
                            </w:r>
                            <w:r w:rsidR="0050746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《オルフェオ》</w:t>
                            </w:r>
                            <w:r w:rsidR="006D6BD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は、モンテヴェルディ</w:t>
                            </w:r>
                            <w:r w:rsidR="00F17692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の代表作</w:t>
                            </w:r>
                            <w:r w:rsidR="006D6BD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である</w:t>
                            </w:r>
                            <w:r w:rsidR="0050746C"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3D57C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4602E6BC" w14:textId="721223DD" w:rsidR="0050746C" w:rsidRDefault="0091180C" w:rsidP="00AF757E">
                            <w:pPr>
                              <w:pStyle w:val="a9"/>
                              <w:spacing w:after="240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7C3B9D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="0050746C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17</w:t>
                            </w:r>
                            <w:r w:rsidR="0050746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世紀のヨーロッパでは、多くの音楽家はパトロンに雇われていた。</w:t>
                            </w:r>
                            <w:r w:rsidR="003D57C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231FE2ED" w14:textId="26670A48" w:rsidR="000607A9" w:rsidRDefault="000607A9" w:rsidP="00AF757E">
                            <w:pPr>
                              <w:pStyle w:val="a9"/>
                              <w:spacing w:after="240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オ　オペラの音楽には、合唱と器楽伴奏からなるモノディー様式が採用された。</w:t>
                            </w:r>
                            <w:r w:rsidR="003D57CC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29BD3A83" w14:textId="77777777" w:rsidR="00AF757E" w:rsidRDefault="00AF757E" w:rsidP="00AF757E">
                            <w:pPr>
                              <w:pStyle w:val="a9"/>
                              <w:spacing w:after="240" w:line="200" w:lineRule="exact"/>
                              <w:ind w:left="442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</w:p>
                          <w:p w14:paraId="5AF25975" w14:textId="21595BCC" w:rsidR="00242C29" w:rsidRPr="0078077A" w:rsidRDefault="00887AF7" w:rsidP="00AF757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Chars="-18" w:right="-38" w:hanging="2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バロック時代の器楽について、次の文章を完成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="00D13499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D13499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D13499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270D3A2" w14:textId="77777777" w:rsidR="0078077A" w:rsidRDefault="0078077A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8E8CB72" w14:textId="77777777" w:rsidR="00AF757E" w:rsidRDefault="00AF757E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775052" w14:textId="77777777" w:rsidR="00AF757E" w:rsidRDefault="00AF757E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F58D09B" w14:textId="77777777" w:rsidR="0078077A" w:rsidRDefault="0078077A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4A9E6EE" w14:textId="77777777" w:rsidR="0078077A" w:rsidRDefault="0078077A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A7F5679" w14:textId="77777777" w:rsidR="0078077A" w:rsidRDefault="0078077A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9319C3" w14:textId="77777777" w:rsidR="0078077A" w:rsidRPr="0078077A" w:rsidRDefault="0078077A" w:rsidP="00AF757E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23F8A6" w14:textId="77777777" w:rsidR="00AF757E" w:rsidRPr="00794176" w:rsidRDefault="00AF757E" w:rsidP="00794176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="851" w:rightChars="-18" w:right="-38" w:hanging="43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モノディー様式に注目しながら〈麗しのアマリッリ〉を聴いて、聴き取ったことや感じ取ったことを書こう。</w:t>
                            </w:r>
                            <w:r w:rsidRPr="00C037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C037BC">
                              <w:rPr>
                                <w:rFonts w:ascii="Cambria" w:eastAsia="游明朝" w:hAnsi="Cambria" w:cs="Cambria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主／思・判・表</w:t>
                            </w:r>
                            <w:r w:rsidRPr="00C037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9BC8E58" w14:textId="77777777" w:rsidR="00794176" w:rsidRPr="00AF757E" w:rsidRDefault="00794176" w:rsidP="00794176">
                            <w:pPr>
                              <w:pStyle w:val="a9"/>
                              <w:ind w:left="851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018543D" w14:textId="77777777" w:rsidR="00AF757E" w:rsidRDefault="00AF757E" w:rsidP="00AF757E">
                            <w:pPr>
                              <w:pStyle w:val="a9"/>
                              <w:spacing w:line="276" w:lineRule="auto"/>
                              <w:ind w:left="851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FB8B3AC" w14:textId="77777777" w:rsidR="00AF757E" w:rsidRDefault="00AF757E" w:rsidP="00AF757E">
                            <w:pPr>
                              <w:pStyle w:val="a9"/>
                              <w:spacing w:line="276" w:lineRule="auto"/>
                              <w:ind w:left="851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7CA4D45" w14:textId="77777777" w:rsidR="00AF757E" w:rsidRPr="00C037BC" w:rsidRDefault="00AF757E" w:rsidP="00AF757E">
                            <w:pPr>
                              <w:pStyle w:val="a9"/>
                              <w:spacing w:line="276" w:lineRule="auto"/>
                              <w:ind w:left="851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04B67DE" w14:textId="74EDE287" w:rsidR="0078077A" w:rsidRPr="00AF757E" w:rsidRDefault="00AF757E" w:rsidP="00AF757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851" w:rightChars="-18" w:right="-38" w:hanging="43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総奏と独奏の強弱や音色の対比に注目しながら</w:t>
                            </w:r>
                            <w:r w:rsidRPr="00F64C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《調和の霊感》から第８番</w:t>
                            </w:r>
                            <w:r w:rsidRPr="00F64CBC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F64C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第</w:t>
                            </w:r>
                            <w:r w:rsidRPr="00F64CBC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1</w:t>
                            </w:r>
                            <w:r w:rsidRPr="00F64C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楽章を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聴いて</w:t>
                            </w:r>
                            <w:r w:rsidRPr="00F64C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、聴き取ったことや感じ取ったことを書こう。</w:t>
                            </w:r>
                            <w:r w:rsidRPr="00F64C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Pr="00F64CBC">
                              <w:rPr>
                                <w:rFonts w:ascii="Cambria" w:eastAsia="游明朝" w:hAnsi="Cambria" w:cs="Cambria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主／思・判・表</w:t>
                            </w:r>
                            <w:r w:rsidRPr="00F64C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A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-5.95pt;margin-top:4.05pt;width:513.05pt;height:6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" filled="f" stroked="f" strokeweight=".5pt">
                <v:textbox>
                  <w:txbxContent>
                    <w:p w14:paraId="7A7F2CAC" w14:textId="0F0AC0C6" w:rsidR="005C1128" w:rsidRPr="002F2185" w:rsidRDefault="00FE56FB" w:rsidP="00AF757E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「西洋音楽史」の</w:t>
                      </w:r>
                      <w:r w:rsidR="005C112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="008E5AC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バロック①</w:t>
                      </w:r>
                      <w:r w:rsidR="005C112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="005C1128"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 w:rsidR="008E5ACD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120</w:t>
                      </w:r>
                      <w:r w:rsidR="005C1128"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="008E5AC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</w:t>
                      </w:r>
                      <w:r w:rsidR="005C112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5C1128" w:rsidRPr="002F218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次の問いに答えよう。</w:t>
                      </w:r>
                    </w:p>
                    <w:p w14:paraId="7BE1A95C" w14:textId="1DB00D08" w:rsidR="005C1128" w:rsidRDefault="00D13499" w:rsidP="00AF757E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left="426" w:rightChars="-18" w:right="-38" w:hanging="14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バロックについて、</w:t>
                      </w:r>
                      <w:r w:rsidR="00304D1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 w:rsidR="0091180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="0091180C"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</w:t>
                      </w:r>
                      <w:r w:rsidR="005C1128"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999D2F5" w14:textId="77777777" w:rsidR="00FE56FB" w:rsidRDefault="00FE56FB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90905CE" w14:textId="77777777" w:rsidR="00887AF7" w:rsidRDefault="00887AF7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F0D99D9" w14:textId="77777777" w:rsidR="00FE56FB" w:rsidRDefault="00FE56FB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36DA2C" w14:textId="77777777" w:rsidR="00FE56FB" w:rsidRDefault="00FE56FB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755788" w14:textId="77777777" w:rsidR="0091180C" w:rsidRPr="005D5320" w:rsidRDefault="0091180C" w:rsidP="00AF757E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D9B72A8" w14:textId="732473AD" w:rsidR="005C1128" w:rsidRPr="0091180C" w:rsidRDefault="00D13499" w:rsidP="00AF757E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left="851" w:hanging="43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バロック時代のオペラや音楽家について</w:t>
                      </w:r>
                      <w:r w:rsidR="00DC7AA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</w:t>
                      </w:r>
                      <w:r w:rsidR="0091180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</w:t>
                      </w:r>
                      <w:r w:rsidR="00F176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91180C" w:rsidRPr="0091180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正しいも</w:t>
                      </w:r>
                      <w:r w:rsidR="0067080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</w:t>
                      </w:r>
                      <w:r w:rsidR="00F176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には</w:t>
                      </w:r>
                      <w:r w:rsidR="0051077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（　　</w:t>
                      </w:r>
                      <w:r w:rsidR="0051077C"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F176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="00F17692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○を、間違っているものにはその箇所に下線を引き正しい答えを</w:t>
                      </w:r>
                      <w:r w:rsidR="0051077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（　　</w:t>
                      </w:r>
                      <w:r w:rsidR="0051077C"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F17692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="0051077C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</w:t>
                      </w:r>
                      <w:r w:rsidR="005C1128" w:rsidRPr="0091180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9F915A2" w14:textId="2DD58A13" w:rsidR="0091180C" w:rsidRPr="007C3B9D" w:rsidRDefault="0091180C" w:rsidP="00AF757E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 w:rsidR="0050746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音楽サークル「カメラータ」の</w:t>
                      </w:r>
                      <w:r w:rsidR="00233AF1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結成が、オペラの始まりである</w:t>
                      </w: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3D57CC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23BFB58E" w14:textId="66EFD5AE" w:rsidR="0091180C" w:rsidRPr="007C3B9D" w:rsidRDefault="0091180C" w:rsidP="00AF757E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 w:rsidR="0050746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「カメラータ」は、イタリアのベネツィアに集った知識人で結成された。</w:t>
                      </w:r>
                      <w:r w:rsidR="003D57CC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0CA4C9ED" w14:textId="4536FEC6" w:rsidR="0091180C" w:rsidRPr="0050746C" w:rsidRDefault="0091180C" w:rsidP="00AF757E">
                      <w:pPr>
                        <w:pStyle w:val="a9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="00F17692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オラトリオ</w:t>
                      </w:r>
                      <w:r w:rsidR="0050746C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《オルフェオ》</w:t>
                      </w:r>
                      <w:r w:rsidR="006D6BD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は、モンテヴェルディ</w:t>
                      </w:r>
                      <w:r w:rsidR="00F17692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の代表作</w:t>
                      </w:r>
                      <w:r w:rsidR="006D6BD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である</w:t>
                      </w:r>
                      <w:r w:rsidR="0050746C"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3D57CC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4602E6BC" w14:textId="721223DD" w:rsidR="0050746C" w:rsidRDefault="0091180C" w:rsidP="00AF757E">
                      <w:pPr>
                        <w:pStyle w:val="a9"/>
                        <w:spacing w:after="240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7C3B9D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="0050746C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17</w:t>
                      </w:r>
                      <w:r w:rsidR="0050746C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世紀のヨーロッパでは、多くの音楽家はパトロンに雇われていた。</w:t>
                      </w:r>
                      <w:r w:rsidR="003D57CC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231FE2ED" w14:textId="26670A48" w:rsidR="000607A9" w:rsidRDefault="000607A9" w:rsidP="00AF757E">
                      <w:pPr>
                        <w:pStyle w:val="a9"/>
                        <w:spacing w:after="240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オ　オペラの音楽には、合唱と器楽伴奏からなるモノディー様式が採用された。</w:t>
                      </w:r>
                      <w:r w:rsidR="003D57CC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29BD3A83" w14:textId="77777777" w:rsidR="00AF757E" w:rsidRDefault="00AF757E" w:rsidP="00AF757E">
                      <w:pPr>
                        <w:pStyle w:val="a9"/>
                        <w:spacing w:after="240" w:line="200" w:lineRule="exact"/>
                        <w:ind w:left="442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</w:p>
                    <w:p w14:paraId="5AF25975" w14:textId="21595BCC" w:rsidR="00242C29" w:rsidRPr="0078077A" w:rsidRDefault="00887AF7" w:rsidP="00AF757E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rightChars="-18" w:right="-38" w:hanging="2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バロック時代の器楽について、次の文章を完成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="00D13499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D13499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D13499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270D3A2" w14:textId="77777777" w:rsidR="0078077A" w:rsidRDefault="0078077A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8E8CB72" w14:textId="77777777" w:rsidR="00AF757E" w:rsidRDefault="00AF757E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775052" w14:textId="77777777" w:rsidR="00AF757E" w:rsidRDefault="00AF757E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F58D09B" w14:textId="77777777" w:rsidR="0078077A" w:rsidRDefault="0078077A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4A9E6EE" w14:textId="77777777" w:rsidR="0078077A" w:rsidRDefault="0078077A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A7F5679" w14:textId="77777777" w:rsidR="0078077A" w:rsidRDefault="0078077A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9319C3" w14:textId="77777777" w:rsidR="0078077A" w:rsidRPr="0078077A" w:rsidRDefault="0078077A" w:rsidP="00AF757E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23F8A6" w14:textId="77777777" w:rsidR="00AF757E" w:rsidRPr="00794176" w:rsidRDefault="00AF757E" w:rsidP="00794176">
                      <w:pPr>
                        <w:pStyle w:val="a9"/>
                        <w:numPr>
                          <w:ilvl w:val="0"/>
                          <w:numId w:val="2"/>
                        </w:numPr>
                        <w:ind w:left="851" w:rightChars="-18" w:right="-38" w:hanging="43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モノディー様式に注目しながら〈麗</w:t>
                      </w:r>
                      <w:proofErr w:type="gramStart"/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しの</w:t>
                      </w:r>
                      <w:proofErr w:type="gramEnd"/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アマリッリ〉を聴いて、聴き取ったことや感じ取ったことを書こう。</w:t>
                      </w:r>
                      <w:r w:rsidRPr="00C037B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C037BC">
                        <w:rPr>
                          <w:rFonts w:ascii="Cambria" w:eastAsia="游明朝" w:hAnsi="Cambria" w:cs="Cambria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主／思・判・表</w:t>
                      </w:r>
                      <w:r w:rsidRPr="00C037B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9BC8E58" w14:textId="77777777" w:rsidR="00794176" w:rsidRPr="00AF757E" w:rsidRDefault="00794176" w:rsidP="00794176">
                      <w:pPr>
                        <w:pStyle w:val="a9"/>
                        <w:ind w:left="851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018543D" w14:textId="77777777" w:rsidR="00AF757E" w:rsidRDefault="00AF757E" w:rsidP="00AF757E">
                      <w:pPr>
                        <w:pStyle w:val="a9"/>
                        <w:spacing w:line="276" w:lineRule="auto"/>
                        <w:ind w:left="851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FB8B3AC" w14:textId="77777777" w:rsidR="00AF757E" w:rsidRDefault="00AF757E" w:rsidP="00AF757E">
                      <w:pPr>
                        <w:pStyle w:val="a9"/>
                        <w:spacing w:line="276" w:lineRule="auto"/>
                        <w:ind w:left="851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7CA4D45" w14:textId="77777777" w:rsidR="00AF757E" w:rsidRPr="00C037BC" w:rsidRDefault="00AF757E" w:rsidP="00AF757E">
                      <w:pPr>
                        <w:pStyle w:val="a9"/>
                        <w:spacing w:line="276" w:lineRule="auto"/>
                        <w:ind w:left="851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04B67DE" w14:textId="74EDE287" w:rsidR="0078077A" w:rsidRPr="00AF757E" w:rsidRDefault="00AF757E" w:rsidP="00AF757E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76" w:lineRule="auto"/>
                        <w:ind w:left="851" w:rightChars="-18" w:right="-38" w:hanging="43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総奏と独奏の強弱や音色の対比に注目しながら</w:t>
                      </w:r>
                      <w:r w:rsidRPr="00F64CB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《調和の霊感》から第８番</w:t>
                      </w:r>
                      <w:r w:rsidRPr="00F64CBC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 xml:space="preserve"> </w:t>
                      </w:r>
                      <w:r w:rsidRPr="00F64CB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第</w:t>
                      </w:r>
                      <w:r w:rsidRPr="00F64CBC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1</w:t>
                      </w:r>
                      <w:r w:rsidRPr="00F64CB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楽章を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聴いて</w:t>
                      </w:r>
                      <w:r w:rsidRPr="00F64CB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、聴き取ったことや感じ取ったことを書こう。</w:t>
                      </w:r>
                      <w:r w:rsidRPr="00F64CB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Pr="00F64CBC">
                        <w:rPr>
                          <w:rFonts w:ascii="Cambria" w:eastAsia="游明朝" w:hAnsi="Cambria" w:cs="Cambria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主／思・判・表</w:t>
                      </w:r>
                      <w:r w:rsidRPr="00F64CB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16102195" w14:textId="0F56DA5A" w:rsidR="005C1128" w:rsidRDefault="005C1128"/>
    <w:p w14:paraId="0669C367" w14:textId="4B576D4B" w:rsidR="005C1128" w:rsidRDefault="005D53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4550B" wp14:editId="03E45F7B">
                <wp:simplePos x="0" y="0"/>
                <wp:positionH relativeFrom="column">
                  <wp:posOffset>291600</wp:posOffset>
                </wp:positionH>
                <wp:positionV relativeFrom="paragraph">
                  <wp:posOffset>206115</wp:posOffset>
                </wp:positionV>
                <wp:extent cx="6393600" cy="1209600"/>
                <wp:effectExtent l="0" t="0" r="7620" b="10160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600" cy="12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F1FE8" w14:textId="411D12E1" w:rsidR="005C1128" w:rsidRPr="008E5ACD" w:rsidRDefault="008E5ACD" w:rsidP="008E5ACD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</w:pP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バロックは「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真珠」を意味し、当初は装飾過剰な建築を揶揄する言葉として使われたが、後にこの時代の音楽や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3B3635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など</w:t>
                            </w: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の様式を指すようになった。</w:t>
                            </w:r>
                            <w:r w:rsidRPr="008E5ACD"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  <w:t>17</w:t>
                            </w: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世紀には音楽家の活動の場は教会だけでなく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にも広がった。声楽では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やオラトリオ、カンタータなど、器楽では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8E5ACD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などのさまざまなジャンルが、それぞれ誕生して発展した。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45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2.95pt;margin-top:16.25pt;width:503.4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" filled="f" strokeweight=".5pt">
                <v:textbox inset="2.5mm,3mm,2.5mm,3mm">
                  <w:txbxContent>
                    <w:p w14:paraId="23CF1FE8" w14:textId="411D12E1" w:rsidR="005C1128" w:rsidRPr="008E5ACD" w:rsidRDefault="008E5ACD" w:rsidP="008E5ACD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</w:pP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バロックは「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真珠」を意味し、当初は装飾過剰な建築を揶揄する言葉として使われたが、後にこの時代の音楽や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3B3635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など</w:t>
                      </w: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の様式を指すようになった。</w:t>
                      </w:r>
                      <w:r w:rsidRPr="008E5ACD"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  <w:t>17</w:t>
                      </w: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世紀には音楽家の活動の場は教会だけでなく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にも広がった。声楽では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やオラトリオ、カンタータなど、器楽では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Pr="008E5ACD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などのさまざまなジャンルが、それぞれ誕生して発展した。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E1A770" w14:textId="25A685D4" w:rsidR="005C1128" w:rsidRDefault="005C1128"/>
    <w:p w14:paraId="2464CED3" w14:textId="70F33621" w:rsidR="005C1128" w:rsidRDefault="005C1128"/>
    <w:p w14:paraId="452DAB20" w14:textId="26FEAF04" w:rsidR="005C1128" w:rsidRDefault="005C1128"/>
    <w:p w14:paraId="2E56216D" w14:textId="75BE4CC9" w:rsidR="005C1128" w:rsidRDefault="005C1128"/>
    <w:p w14:paraId="5FAEC1DE" w14:textId="3C5C5819" w:rsidR="005C1128" w:rsidRDefault="005C1128"/>
    <w:p w14:paraId="7A2EB7BD" w14:textId="3ED3DFDE" w:rsidR="005C1128" w:rsidRDefault="005C1128"/>
    <w:p w14:paraId="0F031606" w14:textId="11A8D472" w:rsidR="005C1128" w:rsidRDefault="005C1128"/>
    <w:p w14:paraId="6D8B244E" w14:textId="3221A6C3" w:rsidR="005C1128" w:rsidRDefault="005C1128"/>
    <w:p w14:paraId="33E1C155" w14:textId="1D46EAAE" w:rsidR="005C1128" w:rsidRDefault="005C1128"/>
    <w:p w14:paraId="22ACB71A" w14:textId="3BFE1268" w:rsidR="005C1128" w:rsidRDefault="005C1128"/>
    <w:p w14:paraId="2D97C9BC" w14:textId="1702D307" w:rsidR="005C1128" w:rsidRDefault="005C1128"/>
    <w:p w14:paraId="5F55B314" w14:textId="76C38551" w:rsidR="005C1128" w:rsidRDefault="005C1128"/>
    <w:p w14:paraId="7A225351" w14:textId="75870290" w:rsidR="005C1128" w:rsidRDefault="005C1128"/>
    <w:p w14:paraId="5784D64E" w14:textId="267BFA6D" w:rsidR="005C1128" w:rsidRDefault="005636EE" w:rsidP="005636EE">
      <w:pPr>
        <w:tabs>
          <w:tab w:val="right" w:pos="10466"/>
        </w:tabs>
      </w:pPr>
      <w:r>
        <w:tab/>
      </w:r>
    </w:p>
    <w:p w14:paraId="0A1FDF65" w14:textId="63A11A13" w:rsidR="005C1128" w:rsidRDefault="00653A0F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EA2F1F" wp14:editId="46227AAD">
                <wp:simplePos x="0" y="0"/>
                <wp:positionH relativeFrom="column">
                  <wp:posOffset>291465</wp:posOffset>
                </wp:positionH>
                <wp:positionV relativeFrom="paragraph">
                  <wp:posOffset>127635</wp:posOffset>
                </wp:positionV>
                <wp:extent cx="6393180" cy="1735200"/>
                <wp:effectExtent l="0" t="0" r="7620" b="17780"/>
                <wp:wrapNone/>
                <wp:docPr id="2133183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173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C5E41" w14:textId="44BCFBF8" w:rsidR="00242C29" w:rsidRDefault="00280DFB" w:rsidP="00242C29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器楽の分野では、協奏曲が誕生し発展した。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と独奏が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的に扱われ、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音の強弱や音色の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が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それまでの音楽にはなかった躍動感を生み出した。協奏曲は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その後、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派、ロマン派へと引き継がれさらなる発展を遂げる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6BDC3C6D" w14:textId="25110E08" w:rsidR="002B0403" w:rsidRPr="002B0403" w:rsidRDefault="00280DFB" w:rsidP="002B0403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バロック時代にオペラや協奏曲が盛んに演奏された背景には、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属の発展がある。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属の標準的な形状は</w:t>
                            </w:r>
                            <w:r w:rsidR="00242C29"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  <w:t>16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世紀半ばに北イタリアの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53A0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653A0F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42C29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で完成され</w:t>
                            </w:r>
                            <w:r w:rsidR="002B0403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、現在までほとんど形が変わっていない。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A2F1F" id="_x0000_s1028" type="#_x0000_t202" style="position:absolute;margin-left:22.95pt;margin-top:10.05pt;width:503.4pt;height:13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" filled="f" strokeweight=".5pt">
                <v:textbox inset="2.5mm,3mm,2.5mm,3mm">
                  <w:txbxContent>
                    <w:p w14:paraId="7FFC5E41" w14:textId="44BCFBF8" w:rsidR="00242C29" w:rsidRDefault="00280DFB" w:rsidP="00242C29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器楽の分野では、協奏曲が誕生し発展した。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と独奏が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的に扱われ、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音の強弱や音色の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が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それまでの音楽にはなかった躍動感を生み出した。協奏曲は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その後、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派、ロマン派へと引き継がれさらなる発展を遂げる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。</w:t>
                      </w:r>
                    </w:p>
                    <w:p w14:paraId="6BDC3C6D" w14:textId="25110E08" w:rsidR="002B0403" w:rsidRPr="002B0403" w:rsidRDefault="00280DFB" w:rsidP="002B0403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バロック時代にオペラや協奏曲が盛んに演奏された背景には、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属の発展がある。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属の標準的な形状は</w:t>
                      </w:r>
                      <w:r w:rsidR="00242C29"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  <w:t>16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世紀半ばに北イタリアの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653A0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653A0F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242C29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で完成され</w:t>
                      </w:r>
                      <w:r w:rsidR="002B0403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、現在までほとんど形が変わっていない。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40F0EB" w14:textId="7B3CB964" w:rsidR="005C1128" w:rsidRDefault="005C1128"/>
    <w:p w14:paraId="5936ECFF" w14:textId="5704B4C0" w:rsidR="005C1128" w:rsidRDefault="005C1128"/>
    <w:p w14:paraId="3FB47B7B" w14:textId="0199ED93" w:rsidR="005C1128" w:rsidRDefault="005C1128"/>
    <w:p w14:paraId="2280C38D" w14:textId="2A8A84A3" w:rsidR="005C1128" w:rsidRDefault="005C1128"/>
    <w:p w14:paraId="24A86DC6" w14:textId="3AF679EC" w:rsidR="005C1128" w:rsidRDefault="005C1128"/>
    <w:p w14:paraId="386E12A7" w14:textId="7AB42298" w:rsidR="005C1128" w:rsidRDefault="005C1128"/>
    <w:p w14:paraId="13243994" w14:textId="76EA5A0E" w:rsidR="005C1128" w:rsidRDefault="005C1128"/>
    <w:p w14:paraId="0386C8A4" w14:textId="32F45248" w:rsidR="005C1128" w:rsidRDefault="005C1128"/>
    <w:p w14:paraId="7D6B2B98" w14:textId="623DA26A" w:rsidR="005C1128" w:rsidRDefault="005C1128"/>
    <w:p w14:paraId="7090512D" w14:textId="11A544EF" w:rsidR="005C1128" w:rsidRDefault="0079417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81B1AE" wp14:editId="63D4BA69">
                <wp:simplePos x="0" y="0"/>
                <wp:positionH relativeFrom="column">
                  <wp:posOffset>291600</wp:posOffset>
                </wp:positionH>
                <wp:positionV relativeFrom="paragraph">
                  <wp:posOffset>114315</wp:posOffset>
                </wp:positionV>
                <wp:extent cx="6393180" cy="907200"/>
                <wp:effectExtent l="0" t="0" r="7620" b="7620"/>
                <wp:wrapNone/>
                <wp:docPr id="12220202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90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A3CFB" w14:textId="77777777" w:rsidR="00794176" w:rsidRPr="00190CDC" w:rsidRDefault="00794176" w:rsidP="00794176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B1AE" id="_x0000_s1029" type="#_x0000_t202" style="position:absolute;margin-left:22.95pt;margin-top:9pt;width:503.4pt;height:7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" filled="f" strokeweight=".5pt">
                <v:textbox inset="2.5mm,3mm,2.5mm,3mm">
                  <w:txbxContent>
                    <w:p w14:paraId="685A3CFB" w14:textId="77777777" w:rsidR="00794176" w:rsidRPr="00190CDC" w:rsidRDefault="00794176" w:rsidP="00794176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C95FA" w14:textId="690BEBE3" w:rsidR="005C1128" w:rsidRDefault="005C1128"/>
    <w:p w14:paraId="72E5B4A6" w14:textId="3DCFD570" w:rsidR="005C1128" w:rsidRDefault="005C1128"/>
    <w:p w14:paraId="302A37EC" w14:textId="2FB849CE" w:rsidR="005C1128" w:rsidRDefault="005C1128"/>
    <w:p w14:paraId="26915A19" w14:textId="431B840A" w:rsidR="005C1128" w:rsidRDefault="005C1128"/>
    <w:p w14:paraId="1F3A4C62" w14:textId="6C2E1093" w:rsidR="005C1128" w:rsidRDefault="005C1128"/>
    <w:p w14:paraId="476E35BF" w14:textId="45793311" w:rsidR="005C1128" w:rsidRDefault="005C1128"/>
    <w:p w14:paraId="21997427" w14:textId="728B2549" w:rsidR="005C1128" w:rsidRDefault="00FA2EA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E7C58B" wp14:editId="5504778D">
                <wp:simplePos x="0" y="0"/>
                <wp:positionH relativeFrom="column">
                  <wp:posOffset>291600</wp:posOffset>
                </wp:positionH>
                <wp:positionV relativeFrom="paragraph">
                  <wp:posOffset>62115</wp:posOffset>
                </wp:positionV>
                <wp:extent cx="6393180" cy="885600"/>
                <wp:effectExtent l="0" t="0" r="7620" b="16510"/>
                <wp:wrapNone/>
                <wp:docPr id="1079126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88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0F8D5" w14:textId="77777777" w:rsidR="00794176" w:rsidRPr="00190CDC" w:rsidRDefault="00794176" w:rsidP="00794176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C58B" id="_x0000_s1030" type="#_x0000_t202" style="position:absolute;margin-left:22.95pt;margin-top:4.9pt;width:503.4pt;height:6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" filled="f" strokeweight=".5pt">
                <v:textbox inset="2.5mm,3mm,2.5mm,3mm">
                  <w:txbxContent>
                    <w:p w14:paraId="7840F8D5" w14:textId="77777777" w:rsidR="00794176" w:rsidRPr="00190CDC" w:rsidRDefault="00794176" w:rsidP="00794176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B21D4" w14:textId="75A914AD" w:rsidR="005C1128" w:rsidRDefault="005C1128"/>
    <w:p w14:paraId="69B0D132" w14:textId="4E72E6F4" w:rsidR="005C1128" w:rsidRDefault="005C1128"/>
    <w:p w14:paraId="6F7BFCAC" w14:textId="2D1457E7" w:rsidR="005C1128" w:rsidRDefault="005C1128"/>
    <w:p w14:paraId="4FD7D22B" w14:textId="731DBF9C" w:rsidR="005C1128" w:rsidRDefault="000B2A7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4D034" wp14:editId="154D186C">
                <wp:simplePos x="0" y="0"/>
                <wp:positionH relativeFrom="column">
                  <wp:posOffset>-97200</wp:posOffset>
                </wp:positionH>
                <wp:positionV relativeFrom="paragraph">
                  <wp:posOffset>-46800</wp:posOffset>
                </wp:positionV>
                <wp:extent cx="6544800" cy="9122400"/>
                <wp:effectExtent l="0" t="0" r="0" b="0"/>
                <wp:wrapNone/>
                <wp:docPr id="171457338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800" cy="91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C1414" w14:textId="4FC3CABE" w:rsidR="000607A9" w:rsidRPr="00D26E92" w:rsidRDefault="004F1CA7" w:rsidP="00171D73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「西洋音楽史」の</w:t>
                            </w:r>
                            <w:r w:rsidR="000607A9"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バロック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②</w:t>
                            </w:r>
                            <w:r w:rsidR="000607A9"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="000607A9"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 w:rsidR="000607A9" w:rsidRPr="00D26E92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1</w:t>
                            </w:r>
                            <w:r w:rsidR="00043500" w:rsidRPr="00D26E92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2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</w:rPr>
                              <w:t>2</w:t>
                            </w:r>
                            <w:r w:rsidR="000607A9"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="000607A9"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の音楽について、次の問いに答えよう。</w:t>
                            </w:r>
                          </w:p>
                          <w:p w14:paraId="555AECED" w14:textId="022E8BAB" w:rsidR="000607A9" w:rsidRPr="007B2741" w:rsidRDefault="000607A9" w:rsidP="00171D7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rightChars="-18" w:right="-38" w:hanging="14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4780CA6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C4CFCBC" w14:textId="77777777" w:rsidR="00171D73" w:rsidRDefault="00171D73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429E590" w14:textId="77777777" w:rsidR="00171D73" w:rsidRDefault="00171D73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4DADEEF" w14:textId="77777777" w:rsidR="00171D73" w:rsidRDefault="00171D73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939DE62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498CA69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340FF68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860ADE2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F399324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60E1915" w14:textId="77777777" w:rsid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EFBE086" w14:textId="77777777" w:rsidR="007B2741" w:rsidRPr="007B2741" w:rsidRDefault="007B2741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D6AFC5B" w14:textId="77777777" w:rsidR="00362C94" w:rsidRDefault="00362C94" w:rsidP="00171D73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8F4B11A" w14:textId="664DB5AA" w:rsidR="007B2741" w:rsidRDefault="00E51E08" w:rsidP="00171D7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rightChars="-18" w:right="-38" w:hanging="14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バッハの音楽の魅力を味わおう。</w:t>
                            </w:r>
                            <w:r w:rsidR="00A9075B" w:rsidRPr="00A9075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5"/>
                                <w:lang w:val="en-GB"/>
                              </w:rPr>
                              <w:t>（教</w:t>
                            </w:r>
                            <w:r w:rsidR="00A9075B" w:rsidRPr="00A9075B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5"/>
                              </w:rPr>
                              <w:t>P.123）</w:t>
                            </w:r>
                            <w:r w:rsidR="00D4505D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D4505D">
                              <w:rPr>
                                <w:rFonts w:ascii="Cambria" w:eastAsia="游明朝" w:hAnsi="Cambria" w:cs="Cambria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主／思・判・表</w:t>
                            </w:r>
                            <w:r w:rsidR="00D4505D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A5E3AE3" w14:textId="5A2AF00B" w:rsidR="00A9075B" w:rsidRDefault="00A9075B" w:rsidP="00171D73">
                            <w:pPr>
                              <w:pStyle w:val="a9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ind w:left="992" w:rightChars="-86" w:right="-181" w:hanging="357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解放弦の響きがどのように生かされているかに注目</w:t>
                            </w:r>
                            <w:r w:rsidR="00EF75D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し</w:t>
                            </w:r>
                            <w:r w:rsidR="001A3FF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ながら</w:t>
                            </w:r>
                            <w:r w:rsidR="009D46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〈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前奏曲</w:t>
                            </w:r>
                            <w:r w:rsidR="009D46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を聴</w:t>
                            </w:r>
                            <w:r w:rsidR="001A3FF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、聴き取ったことや感じ取ったことを書こう。</w:t>
                            </w:r>
                          </w:p>
                          <w:p w14:paraId="3D1E7DB3" w14:textId="77777777" w:rsidR="00FA2EA6" w:rsidRPr="00D85437" w:rsidRDefault="00FA2EA6" w:rsidP="00FA2EA6">
                            <w:pPr>
                              <w:pStyle w:val="a9"/>
                              <w:widowControl w:val="0"/>
                              <w:ind w:left="992" w:rightChars="-86" w:right="-18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1B81457" w14:textId="1C05EDC2" w:rsidR="00D85437" w:rsidRDefault="00D85437" w:rsidP="00171D73">
                            <w:pPr>
                              <w:pStyle w:val="a9"/>
                              <w:widowControl w:val="0"/>
                              <w:spacing w:line="276" w:lineRule="auto"/>
                              <w:ind w:left="992" w:rightChars="-86" w:right="-18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CD8ED37" w14:textId="77777777" w:rsidR="00D4505D" w:rsidRDefault="00D4505D" w:rsidP="00171D73">
                            <w:pPr>
                              <w:pStyle w:val="a9"/>
                              <w:widowControl w:val="0"/>
                              <w:spacing w:line="276" w:lineRule="auto"/>
                              <w:ind w:left="992" w:rightChars="-86" w:right="-18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847C362" w14:textId="77777777" w:rsidR="00D4505D" w:rsidRPr="00D4505D" w:rsidRDefault="00D4505D" w:rsidP="00171D73">
                            <w:pPr>
                              <w:pStyle w:val="a9"/>
                              <w:widowControl w:val="0"/>
                              <w:spacing w:line="276" w:lineRule="auto"/>
                              <w:ind w:left="992" w:rightChars="-86" w:right="-18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452AA7B0" w14:textId="5A966996" w:rsidR="00A9075B" w:rsidRPr="00D85437" w:rsidRDefault="00A9075B" w:rsidP="00171D73">
                            <w:pPr>
                              <w:pStyle w:val="a9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ind w:left="992" w:rightChars="-86" w:right="-181" w:hanging="357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冒頭の旋律とコラールの対比に注目</w:t>
                            </w:r>
                            <w:r w:rsidR="009C2D6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し</w:t>
                            </w:r>
                            <w:r w:rsidR="001A3FF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ながら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コラール〈主よ、人の望みの喜びを〉を聴</w:t>
                            </w:r>
                            <w:r w:rsidR="001A3FF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、聴き取ったことや感じ取ったことを書こう。</w:t>
                            </w:r>
                          </w:p>
                          <w:p w14:paraId="6BA6229E" w14:textId="77777777" w:rsidR="00002C37" w:rsidRDefault="00002C37" w:rsidP="00171D73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D17478E" w14:textId="77777777" w:rsidR="00890AD8" w:rsidRDefault="00890AD8" w:rsidP="00171D73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5667469" w14:textId="77777777" w:rsidR="00171D73" w:rsidRDefault="00171D73" w:rsidP="00171D73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00758B0" w14:textId="77777777" w:rsidR="00E77A13" w:rsidRPr="00002C37" w:rsidRDefault="00E77A13" w:rsidP="00171D73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9A95FA5" w14:textId="17DF93C5" w:rsidR="00002C37" w:rsidRDefault="00062A30" w:rsidP="00171D73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="00E77A1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メヌエット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="00E77A13" w:rsidRPr="00E77A1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を演奏しよう</w:t>
                            </w:r>
                            <w:r w:rsidRPr="00E77A1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。</w:t>
                            </w:r>
                          </w:p>
                          <w:p w14:paraId="1250909A" w14:textId="6D595362" w:rsidR="00062A30" w:rsidRPr="00E67A56" w:rsidRDefault="00613515" w:rsidP="00171D73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「メヌエット」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63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について、次の文章を完成させよう。</w:t>
                            </w:r>
                            <w:r w:rsidR="004A556F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4A556F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4A556F"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74C13DBA" w14:textId="77777777" w:rsidR="00E67A56" w:rsidRDefault="00E67A56" w:rsidP="00171D73">
                            <w:pPr>
                              <w:pStyle w:val="a9"/>
                              <w:spacing w:line="276" w:lineRule="auto"/>
                              <w:ind w:left="88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2FBDB35" w14:textId="77777777" w:rsidR="005E7C02" w:rsidRDefault="005E7C02" w:rsidP="00171D73">
                            <w:pPr>
                              <w:pStyle w:val="a9"/>
                              <w:spacing w:line="276" w:lineRule="auto"/>
                              <w:ind w:left="88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35791C6" w14:textId="77777777" w:rsidR="005E7C02" w:rsidRPr="00890AD8" w:rsidRDefault="005E7C02" w:rsidP="00171D73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512BA6B" w14:textId="691E1F28" w:rsidR="00E67A56" w:rsidRPr="00FA2EA6" w:rsidRDefault="004A556F" w:rsidP="00FA2EA6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ソプラノ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・</w:t>
                            </w:r>
                            <w:r w:rsidR="005E7C0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リコーダー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で「メヌエット」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74</w:t>
                            </w:r>
                            <w:r w:rsidRPr="00D26E9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のパート１を演奏しよう。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Cambria" w:eastAsia="游明朝" w:hAnsi="Cambria" w:cs="Cambria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主］</w:t>
                            </w:r>
                          </w:p>
                          <w:p w14:paraId="2899DC03" w14:textId="77777777" w:rsidR="00FA2EA6" w:rsidRPr="00FA2EA6" w:rsidRDefault="00FA2EA6" w:rsidP="00773522">
                            <w:pPr>
                              <w:pStyle w:val="a9"/>
                              <w:ind w:left="88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9AD493A" w14:textId="1B30A842" w:rsidR="004A556F" w:rsidRPr="005B12C0" w:rsidRDefault="005B12C0" w:rsidP="00171D73">
                            <w:pPr>
                              <w:pStyle w:val="a9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rightChars="-86" w:right="-18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演奏して感じたことや、どのように演奏するとよいか考えたことを書こう。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44011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主／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思・判・表］</w:t>
                            </w:r>
                            <w:r w:rsidR="004A556F" w:rsidRPr="005B12C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933626C" w14:textId="77777777" w:rsidR="00E51E08" w:rsidRPr="00E51E08" w:rsidRDefault="00E51E08" w:rsidP="00171D73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AE9D7D4" w14:textId="77777777" w:rsidR="00555AAE" w:rsidRPr="00613515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C14FC1E" w14:textId="77777777" w:rsid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2A4517B" w14:textId="77777777" w:rsid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F0F60A" w14:textId="77777777" w:rsid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B045E05" w14:textId="77777777" w:rsid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45010D6" w14:textId="77777777" w:rsid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1769DA9" w14:textId="77777777" w:rsid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528B138" w14:textId="77777777" w:rsidR="00555AAE" w:rsidRPr="00555AAE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905367C" w14:textId="5A72FAED" w:rsidR="00555AAE" w:rsidRPr="00C6617F" w:rsidRDefault="00555AAE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60F528C" w14:textId="77777777" w:rsidR="001767A0" w:rsidRDefault="001767A0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474A3BBB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3F95061F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72F2446B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1B85BD47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454845C4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76C7397B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7B103F65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40C0937A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433D31AE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48A75EBA" w14:textId="77777777" w:rsidR="009F3082" w:rsidRDefault="009F3082" w:rsidP="00171D73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Cambria" w:eastAsia="游明朝" w:hAnsi="Cambria" w:cs="Cambria"/>
                                <w:sz w:val="18"/>
                                <w:szCs w:val="21"/>
                              </w:rPr>
                            </w:pPr>
                          </w:p>
                          <w:p w14:paraId="5C38CC6E" w14:textId="2F8E3D28" w:rsidR="002641CA" w:rsidRPr="00555AAE" w:rsidRDefault="002641CA" w:rsidP="00171D73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D034" id="_x0000_s1031" type="#_x0000_t202" style="position:absolute;margin-left:-7.65pt;margin-top:-3.7pt;width:515.35pt;height:7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" filled="f" stroked="f" strokeweight=".5pt">
                <v:textbox>
                  <w:txbxContent>
                    <w:p w14:paraId="07BC1414" w14:textId="4FC3CABE" w:rsidR="000607A9" w:rsidRPr="00D26E92" w:rsidRDefault="004F1CA7" w:rsidP="00171D73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「西洋音楽史」の</w:t>
                      </w:r>
                      <w:r w:rsidR="000607A9"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バロック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②</w:t>
                      </w:r>
                      <w:r w:rsidR="000607A9"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="000607A9"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 w:rsidR="000607A9" w:rsidRPr="00D26E92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1</w:t>
                      </w:r>
                      <w:r w:rsidR="00043500" w:rsidRPr="00D26E92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2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</w:rPr>
                        <w:t>2</w:t>
                      </w:r>
                      <w:r w:rsidR="000607A9"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="000607A9"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の音楽について、次の問いに答えよう。</w:t>
                      </w:r>
                    </w:p>
                    <w:p w14:paraId="555AECED" w14:textId="022E8BAB" w:rsidR="000607A9" w:rsidRPr="007B2741" w:rsidRDefault="000607A9" w:rsidP="00171D73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rightChars="-18" w:right="-38" w:hanging="14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4780CA6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C4CFCBC" w14:textId="77777777" w:rsidR="00171D73" w:rsidRDefault="00171D73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429E590" w14:textId="77777777" w:rsidR="00171D73" w:rsidRDefault="00171D73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4DADEEF" w14:textId="77777777" w:rsidR="00171D73" w:rsidRDefault="00171D73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939DE62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498CA69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340FF68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860ADE2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F399324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60E1915" w14:textId="77777777" w:rsid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EFBE086" w14:textId="77777777" w:rsidR="007B2741" w:rsidRPr="007B2741" w:rsidRDefault="007B2741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D6AFC5B" w14:textId="77777777" w:rsidR="00362C94" w:rsidRDefault="00362C94" w:rsidP="00171D73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8F4B11A" w14:textId="664DB5AA" w:rsidR="007B2741" w:rsidRDefault="00E51E08" w:rsidP="00171D73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rightChars="-18" w:right="-38" w:hanging="14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バッハの音楽の魅力を味わおう。</w:t>
                      </w:r>
                      <w:r w:rsidR="00A9075B" w:rsidRPr="00A9075B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5"/>
                          <w:lang w:val="en-GB"/>
                        </w:rPr>
                        <w:t>（教</w:t>
                      </w:r>
                      <w:r w:rsidR="00A9075B" w:rsidRPr="00A9075B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5"/>
                        </w:rPr>
                        <w:t>P.123）</w:t>
                      </w:r>
                      <w:r w:rsidR="00D4505D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D4505D">
                        <w:rPr>
                          <w:rFonts w:ascii="Cambria" w:eastAsia="游明朝" w:hAnsi="Cambria" w:cs="Cambria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主／思・判・表</w:t>
                      </w:r>
                      <w:r w:rsidR="00D4505D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A5E3AE3" w14:textId="5A2AF00B" w:rsidR="00A9075B" w:rsidRDefault="00A9075B" w:rsidP="00171D73">
                      <w:pPr>
                        <w:pStyle w:val="a9"/>
                        <w:widowControl w:val="0"/>
                        <w:numPr>
                          <w:ilvl w:val="0"/>
                          <w:numId w:val="12"/>
                        </w:numPr>
                        <w:ind w:left="992" w:rightChars="-86" w:right="-181" w:hanging="357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解放弦の響きがどのように生かされているかに注目</w:t>
                      </w:r>
                      <w:r w:rsidR="00EF75D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し</w:t>
                      </w:r>
                      <w:r w:rsidR="001A3FF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ながら</w:t>
                      </w:r>
                      <w:r w:rsidR="009D461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〈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前奏曲</w:t>
                      </w:r>
                      <w:r w:rsidR="009D461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を聴</w:t>
                      </w:r>
                      <w:r w:rsidR="001A3FF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、聴き取ったことや感じ取ったことを書こう。</w:t>
                      </w:r>
                    </w:p>
                    <w:p w14:paraId="3D1E7DB3" w14:textId="77777777" w:rsidR="00FA2EA6" w:rsidRPr="00D85437" w:rsidRDefault="00FA2EA6" w:rsidP="00FA2EA6">
                      <w:pPr>
                        <w:pStyle w:val="a9"/>
                        <w:widowControl w:val="0"/>
                        <w:ind w:left="992" w:rightChars="-86" w:right="-18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1B81457" w14:textId="1C05EDC2" w:rsidR="00D85437" w:rsidRDefault="00D85437" w:rsidP="00171D73">
                      <w:pPr>
                        <w:pStyle w:val="a9"/>
                        <w:widowControl w:val="0"/>
                        <w:spacing w:line="276" w:lineRule="auto"/>
                        <w:ind w:left="992" w:rightChars="-86" w:right="-18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CD8ED37" w14:textId="77777777" w:rsidR="00D4505D" w:rsidRDefault="00D4505D" w:rsidP="00171D73">
                      <w:pPr>
                        <w:pStyle w:val="a9"/>
                        <w:widowControl w:val="0"/>
                        <w:spacing w:line="276" w:lineRule="auto"/>
                        <w:ind w:left="992" w:rightChars="-86" w:right="-18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847C362" w14:textId="77777777" w:rsidR="00D4505D" w:rsidRPr="00D4505D" w:rsidRDefault="00D4505D" w:rsidP="00171D73">
                      <w:pPr>
                        <w:pStyle w:val="a9"/>
                        <w:widowControl w:val="0"/>
                        <w:spacing w:line="276" w:lineRule="auto"/>
                        <w:ind w:left="992" w:rightChars="-86" w:right="-18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452AA7B0" w14:textId="5A966996" w:rsidR="00A9075B" w:rsidRPr="00D85437" w:rsidRDefault="00A9075B" w:rsidP="00171D73">
                      <w:pPr>
                        <w:pStyle w:val="a9"/>
                        <w:widowControl w:val="0"/>
                        <w:numPr>
                          <w:ilvl w:val="0"/>
                          <w:numId w:val="12"/>
                        </w:numPr>
                        <w:ind w:left="992" w:rightChars="-86" w:right="-181" w:hanging="357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冒頭の旋律とコラールの対比に注目</w:t>
                      </w:r>
                      <w:r w:rsidR="009C2D6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し</w:t>
                      </w:r>
                      <w:r w:rsidR="001A3FF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ながら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コラール〈主よ、人の望みの喜びを〉を聴</w:t>
                      </w:r>
                      <w:r w:rsidR="001A3FF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、聴き取ったことや感じ取ったことを書こう。</w:t>
                      </w:r>
                    </w:p>
                    <w:p w14:paraId="6BA6229E" w14:textId="77777777" w:rsidR="00002C37" w:rsidRDefault="00002C37" w:rsidP="00171D73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D17478E" w14:textId="77777777" w:rsidR="00890AD8" w:rsidRDefault="00890AD8" w:rsidP="00171D73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5667469" w14:textId="77777777" w:rsidR="00171D73" w:rsidRDefault="00171D73" w:rsidP="00171D73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00758B0" w14:textId="77777777" w:rsidR="00E77A13" w:rsidRPr="00002C37" w:rsidRDefault="00E77A13" w:rsidP="00171D73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9A95FA5" w14:textId="17DF93C5" w:rsidR="00002C37" w:rsidRDefault="00062A30" w:rsidP="00171D73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="00E77A1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メヌエット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="00E77A13" w:rsidRPr="00E77A1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18"/>
                          <w:lang w:val="en-GB"/>
                        </w:rPr>
                        <w:t>を演奏しよう</w:t>
                      </w:r>
                      <w:r w:rsidRPr="00E77A1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18"/>
                          <w:lang w:val="en-GB"/>
                        </w:rPr>
                        <w:t>。</w:t>
                      </w:r>
                    </w:p>
                    <w:p w14:paraId="1250909A" w14:textId="6D595362" w:rsidR="00062A30" w:rsidRPr="00E67A56" w:rsidRDefault="00613515" w:rsidP="00171D73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「メヌエット」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63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について、次の文章を完成させよう。</w:t>
                      </w:r>
                      <w:r w:rsidR="004A556F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4A556F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4A556F"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74C13DBA" w14:textId="77777777" w:rsidR="00E67A56" w:rsidRDefault="00E67A56" w:rsidP="00171D73">
                      <w:pPr>
                        <w:pStyle w:val="a9"/>
                        <w:spacing w:line="276" w:lineRule="auto"/>
                        <w:ind w:left="88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2FBDB35" w14:textId="77777777" w:rsidR="005E7C02" w:rsidRDefault="005E7C02" w:rsidP="00171D73">
                      <w:pPr>
                        <w:pStyle w:val="a9"/>
                        <w:spacing w:line="276" w:lineRule="auto"/>
                        <w:ind w:left="88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35791C6" w14:textId="77777777" w:rsidR="005E7C02" w:rsidRPr="00890AD8" w:rsidRDefault="005E7C02" w:rsidP="00171D73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512BA6B" w14:textId="691E1F28" w:rsidR="00E67A56" w:rsidRPr="00FA2EA6" w:rsidRDefault="004A556F" w:rsidP="00FA2EA6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ソプラノ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・</w:t>
                      </w:r>
                      <w:r w:rsidR="005E7C0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リコーダー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で「メヌエット」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74</w:t>
                      </w:r>
                      <w:r w:rsidRPr="00D26E92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のパート１を演奏しよう。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Cambria" w:eastAsia="游明朝" w:hAnsi="Cambria" w:cs="Cambria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主］</w:t>
                      </w:r>
                    </w:p>
                    <w:p w14:paraId="2899DC03" w14:textId="77777777" w:rsidR="00FA2EA6" w:rsidRPr="00FA2EA6" w:rsidRDefault="00FA2EA6" w:rsidP="00773522">
                      <w:pPr>
                        <w:pStyle w:val="a9"/>
                        <w:ind w:left="88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9AD493A" w14:textId="1B30A842" w:rsidR="004A556F" w:rsidRPr="005B12C0" w:rsidRDefault="005B12C0" w:rsidP="00171D73">
                      <w:pPr>
                        <w:pStyle w:val="a9"/>
                        <w:widowControl w:val="0"/>
                        <w:numPr>
                          <w:ilvl w:val="0"/>
                          <w:numId w:val="16"/>
                        </w:numPr>
                        <w:spacing w:line="276" w:lineRule="auto"/>
                        <w:ind w:rightChars="-86" w:right="-18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演奏して感じたことや、どのように演奏するとよいか考えたことを書こう。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44011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主</w:t>
                      </w:r>
                      <w:r w:rsidR="0044011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思・判・表］</w:t>
                      </w:r>
                      <w:r w:rsidR="004A556F" w:rsidRPr="005B12C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933626C" w14:textId="77777777" w:rsidR="00E51E08" w:rsidRPr="00E51E08" w:rsidRDefault="00E51E08" w:rsidP="00171D73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AE9D7D4" w14:textId="77777777" w:rsidR="00555AAE" w:rsidRPr="00613515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C14FC1E" w14:textId="77777777" w:rsid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2A4517B" w14:textId="77777777" w:rsid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F0F60A" w14:textId="77777777" w:rsid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B045E05" w14:textId="77777777" w:rsid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45010D6" w14:textId="77777777" w:rsid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1769DA9" w14:textId="77777777" w:rsid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528B138" w14:textId="77777777" w:rsidR="00555AAE" w:rsidRPr="00555AAE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905367C" w14:textId="5A72FAED" w:rsidR="00555AAE" w:rsidRPr="00C6617F" w:rsidRDefault="00555AAE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60F528C" w14:textId="77777777" w:rsidR="001767A0" w:rsidRDefault="001767A0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474A3BBB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3F95061F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72F2446B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1B85BD47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454845C4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76C7397B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7B103F65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40C0937A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433D31AE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48A75EBA" w14:textId="77777777" w:rsidR="009F3082" w:rsidRDefault="009F3082" w:rsidP="00171D73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Cambria" w:eastAsia="游明朝" w:hAnsi="Cambria" w:cs="Cambria"/>
                          <w:sz w:val="18"/>
                          <w:szCs w:val="21"/>
                        </w:rPr>
                      </w:pPr>
                    </w:p>
                    <w:p w14:paraId="5C38CC6E" w14:textId="2F8E3D28" w:rsidR="002641CA" w:rsidRPr="00555AAE" w:rsidRDefault="002641CA" w:rsidP="00171D73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84ED9" w14:textId="03398030" w:rsidR="005C1128" w:rsidRDefault="005C1128"/>
    <w:p w14:paraId="2540D28C" w14:textId="5EFE95BC" w:rsidR="005C1128" w:rsidRDefault="0033225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8ED13" wp14:editId="098DAE00">
                <wp:simplePos x="0" y="0"/>
                <wp:positionH relativeFrom="column">
                  <wp:posOffset>277200</wp:posOffset>
                </wp:positionH>
                <wp:positionV relativeFrom="paragraph">
                  <wp:posOffset>100800</wp:posOffset>
                </wp:positionV>
                <wp:extent cx="6400380" cy="3067050"/>
                <wp:effectExtent l="0" t="0" r="13335" b="19050"/>
                <wp:wrapNone/>
                <wp:docPr id="15179078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38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D5A9B" w14:textId="072CA1F7" w:rsidR="00362C94" w:rsidRDefault="009F3082" w:rsidP="00362C94">
                            <w:pPr>
                              <w:spacing w:line="276" w:lineRule="auto"/>
                              <w:ind w:firstLineChars="150" w:firstLine="315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ヨーロッパ</w:t>
                            </w:r>
                            <w:r w:rsidR="00362C94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の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有力な王侯貴族の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では、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音楽文化が発達した。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中でもフランスのパリや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宮殿では日夜演奏会が催され、宮廷文化が花開いていた。宮殿では、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FF519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のオペラやバレエ、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F</w:t>
                            </w:r>
                            <w:r w:rsidR="00390762"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  <w:t>.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クープラン</w:t>
                            </w:r>
                            <w:r w:rsidR="00FF519F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、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ラモー</w:t>
                            </w:r>
                            <w:r w:rsidR="000503FE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など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の作品が多数演奏された。</w:t>
                            </w:r>
                          </w:p>
                          <w:p w14:paraId="25B185EA" w14:textId="22A1E043" w:rsidR="009F7336" w:rsidRDefault="0033225C" w:rsidP="00366FF7">
                            <w:pPr>
                              <w:spacing w:line="276" w:lineRule="auto"/>
                              <w:ind w:firstLineChars="150" w:firstLine="315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</w:pP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ED0CE3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やオルガンなどの鍵盤楽器は、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通奏低音を担当する楽器</w:t>
                            </w:r>
                            <w:r w:rsidR="00B37036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として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B37036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で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重要な地位を占めていた</w:t>
                            </w:r>
                            <w:r w:rsidR="00ED0CE3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一方で、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39076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楽器として</w:t>
                            </w:r>
                            <w:r w:rsidR="00ED0CE3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も扱われるようになった。</w:t>
                            </w:r>
                            <w:r w:rsidR="000503FE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イタリアでは、</w:t>
                            </w:r>
                            <w:r w:rsidR="00ED0CE3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オルガン曲集《音楽の花束》を作曲した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0503FE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やスペイン王妃の音楽教師を務めた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0503FE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が、フランスでは</w:t>
                            </w:r>
                            <w:r w:rsidR="000503FE"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  <w:t>F.</w:t>
                            </w:r>
                            <w:r w:rsidR="000503FE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クープランが、ドイツでは</w:t>
                            </w:r>
                            <w:r w:rsidR="000503FE"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  <w:t>J.S.</w:t>
                            </w:r>
                            <w:r w:rsidR="000503FE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バッハなどが鍵盤楽器のための作品を多く残し、新しいジャンルを開拓した。</w:t>
                            </w:r>
                          </w:p>
                          <w:p w14:paraId="0055CDF6" w14:textId="290514F3" w:rsidR="005636EE" w:rsidRPr="00366FF7" w:rsidRDefault="00366FF7" w:rsidP="00366FF7">
                            <w:pPr>
                              <w:spacing w:line="276" w:lineRule="auto"/>
                              <w:ind w:firstLineChars="150" w:firstLine="315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また、いくつかの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などを組み合わせた器楽作品である「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」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というジャンルも生み出された。</w:t>
                            </w:r>
                            <w:r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  <w:t>17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世紀中頃、性格の異なる４種の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基本に、他の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などを組み合わせてつくる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が定着した。</w:t>
                            </w:r>
                          </w:p>
                          <w:p w14:paraId="2AAF4897" w14:textId="77777777" w:rsidR="00366FF7" w:rsidRPr="00366FF7" w:rsidRDefault="00366FF7" w:rsidP="00366FF7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ED13" id="_x0000_s1032" type="#_x0000_t202" style="position:absolute;margin-left:21.85pt;margin-top:7.95pt;width:503.95pt;height:24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" filled="f" strokeweight=".5pt">
                <v:textbox inset="2.5mm,3mm,2.5mm,3mm">
                  <w:txbxContent>
                    <w:p w14:paraId="4EBD5A9B" w14:textId="072CA1F7" w:rsidR="00362C94" w:rsidRDefault="009F3082" w:rsidP="00362C94">
                      <w:pPr>
                        <w:spacing w:line="276" w:lineRule="auto"/>
                        <w:ind w:firstLineChars="150" w:firstLine="315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ヨーロッパ</w:t>
                      </w:r>
                      <w:r w:rsidR="00362C94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の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有力な王侯貴族の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では、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音楽文化が発達した。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中でもフランスのパリや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宮殿では日夜演奏会が催され、宮廷文化が花開いていた。宮殿では、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FF519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のオペラやバレエ、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F</w:t>
                      </w:r>
                      <w:r w:rsidR="00390762"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  <w:t>.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クープラン</w:t>
                      </w:r>
                      <w:r w:rsidR="00FF519F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、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ラモー</w:t>
                      </w:r>
                      <w:r w:rsidR="000503FE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など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の作品が多数演奏された。</w:t>
                      </w:r>
                    </w:p>
                    <w:p w14:paraId="25B185EA" w14:textId="22A1E043" w:rsidR="009F7336" w:rsidRDefault="0033225C" w:rsidP="00366FF7">
                      <w:pPr>
                        <w:spacing w:line="276" w:lineRule="auto"/>
                        <w:ind w:firstLineChars="150" w:firstLine="315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</w:pP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ED0CE3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やオルガンなどの鍵盤楽器は、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通奏低音を担当する楽器</w:t>
                      </w:r>
                      <w:r w:rsidR="00B37036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として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B37036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で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重要な地位を占めていた</w:t>
                      </w:r>
                      <w:r w:rsidR="00ED0CE3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一方で、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39076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楽器として</w:t>
                      </w:r>
                      <w:r w:rsidR="00ED0CE3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も扱われるようになった。</w:t>
                      </w:r>
                      <w:r w:rsidR="000503FE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イタリアでは、</w:t>
                      </w:r>
                      <w:r w:rsidR="00ED0CE3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オルガン曲集《音楽の花束》を作曲した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0503FE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やスペイン王妃の音楽教師を務めた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0503FE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が、フランスでは</w:t>
                      </w:r>
                      <w:r w:rsidR="000503FE"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  <w:t>F.</w:t>
                      </w:r>
                      <w:r w:rsidR="000503FE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クープランが、ドイツでは</w:t>
                      </w:r>
                      <w:r w:rsidR="000503FE"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  <w:t>J.S.</w:t>
                      </w:r>
                      <w:r w:rsidR="000503FE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バッハなどが鍵盤楽器のための作品を多く残し、新しいジャンルを開拓した。</w:t>
                      </w:r>
                    </w:p>
                    <w:p w14:paraId="0055CDF6" w14:textId="290514F3" w:rsidR="005636EE" w:rsidRPr="00366FF7" w:rsidRDefault="00366FF7" w:rsidP="00366FF7">
                      <w:pPr>
                        <w:spacing w:line="276" w:lineRule="auto"/>
                        <w:ind w:firstLineChars="150" w:firstLine="315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また、いくつかの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などを組み合わせた器楽作品である「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」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というジャンルも生み出された。</w:t>
                      </w:r>
                      <w:r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  <w:t>17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世紀中頃、性格の異なる４種の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を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基本に、他の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などを組み合わせてつくる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が定着した。</w:t>
                      </w:r>
                    </w:p>
                    <w:p w14:paraId="2AAF4897" w14:textId="77777777" w:rsidR="00366FF7" w:rsidRPr="00366FF7" w:rsidRDefault="00366FF7" w:rsidP="00366FF7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2DB83" w14:textId="3025617E" w:rsidR="005C1128" w:rsidRDefault="005C1128"/>
    <w:p w14:paraId="1133F2BD" w14:textId="70631C49" w:rsidR="005C1128" w:rsidRDefault="005C1128"/>
    <w:p w14:paraId="7C91DAE1" w14:textId="77B2BC8D" w:rsidR="005C1128" w:rsidRDefault="005C1128"/>
    <w:p w14:paraId="0BD81F2A" w14:textId="6CA7DA9D" w:rsidR="005C1128" w:rsidRDefault="005C1128"/>
    <w:p w14:paraId="40734529" w14:textId="2CA19768" w:rsidR="005C1128" w:rsidRDefault="005C1128"/>
    <w:p w14:paraId="70978397" w14:textId="4742A20D" w:rsidR="005C1128" w:rsidRDefault="005C1128"/>
    <w:p w14:paraId="3D744D26" w14:textId="0E7CE254" w:rsidR="005C1128" w:rsidRDefault="005C1128"/>
    <w:p w14:paraId="41E13D49" w14:textId="4C3BBE01" w:rsidR="005C1128" w:rsidRDefault="005C1128"/>
    <w:p w14:paraId="01ED5E7A" w14:textId="385A6842" w:rsidR="005C1128" w:rsidRDefault="005C1128"/>
    <w:p w14:paraId="7256A213" w14:textId="1A585343" w:rsidR="005C1128" w:rsidRDefault="005C1128"/>
    <w:p w14:paraId="61B63ED7" w14:textId="00232657" w:rsidR="005C1128" w:rsidRDefault="005C1128"/>
    <w:p w14:paraId="33ECB9C8" w14:textId="7BB5D96B" w:rsidR="005C1128" w:rsidRDefault="005C1128"/>
    <w:p w14:paraId="61589254" w14:textId="64BD1DC2" w:rsidR="005C1128" w:rsidRDefault="005C1128"/>
    <w:p w14:paraId="7EE751B4" w14:textId="36F744AB" w:rsidR="005C1128" w:rsidRDefault="005C1128"/>
    <w:p w14:paraId="40BA2A96" w14:textId="0CC2F4FF" w:rsidR="005C1128" w:rsidRDefault="005C1128"/>
    <w:p w14:paraId="4F99A0C8" w14:textId="534A4C3A" w:rsidR="005C1128" w:rsidRDefault="005C1128"/>
    <w:p w14:paraId="20D215B7" w14:textId="645B2123" w:rsidR="005C1128" w:rsidRDefault="00FA2EA6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BC70E1" wp14:editId="10492A3B">
                <wp:simplePos x="0" y="0"/>
                <wp:positionH relativeFrom="column">
                  <wp:posOffset>493200</wp:posOffset>
                </wp:positionH>
                <wp:positionV relativeFrom="paragraph">
                  <wp:posOffset>124200</wp:posOffset>
                </wp:positionV>
                <wp:extent cx="6184380" cy="885190"/>
                <wp:effectExtent l="0" t="0" r="13335" b="16510"/>
                <wp:wrapNone/>
                <wp:docPr id="1445030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380" cy="885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BD50B" w14:textId="77777777" w:rsidR="00FA2EA6" w:rsidRPr="00190CDC" w:rsidRDefault="00FA2EA6" w:rsidP="00FA2EA6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70E1" id="_x0000_s1033" type="#_x0000_t202" style="position:absolute;margin-left:38.85pt;margin-top:9.8pt;width:486.95pt;height:69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" filled="f" strokeweight=".5pt">
                <v:textbox inset="2.5mm,3mm,2.5mm,3mm">
                  <w:txbxContent>
                    <w:p w14:paraId="0EABD50B" w14:textId="77777777" w:rsidR="00FA2EA6" w:rsidRPr="00190CDC" w:rsidRDefault="00FA2EA6" w:rsidP="00FA2EA6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6D562E" w14:textId="5C0DFC0B" w:rsidR="005C1128" w:rsidRDefault="005C1128"/>
    <w:p w14:paraId="53733561" w14:textId="786FCB32" w:rsidR="005C1128" w:rsidRDefault="005C1128"/>
    <w:p w14:paraId="2632E372" w14:textId="249CA461" w:rsidR="005C1128" w:rsidRDefault="005C1128"/>
    <w:p w14:paraId="4E303482" w14:textId="6FF0EA98" w:rsidR="005C1128" w:rsidRDefault="005C1128"/>
    <w:p w14:paraId="07D73C4B" w14:textId="0438E161" w:rsidR="005C1128" w:rsidRDefault="005C1128"/>
    <w:p w14:paraId="52CAC221" w14:textId="024CCB15" w:rsidR="005C1128" w:rsidRDefault="00FA2EA6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58E357" wp14:editId="4C3DE5A2">
                <wp:simplePos x="0" y="0"/>
                <wp:positionH relativeFrom="column">
                  <wp:posOffset>464400</wp:posOffset>
                </wp:positionH>
                <wp:positionV relativeFrom="paragraph">
                  <wp:posOffset>199390</wp:posOffset>
                </wp:positionV>
                <wp:extent cx="6205660" cy="885600"/>
                <wp:effectExtent l="0" t="0" r="17780" b="16510"/>
                <wp:wrapNone/>
                <wp:docPr id="13919634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660" cy="88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9063B" w14:textId="77777777" w:rsidR="00FA2EA6" w:rsidRPr="00190CDC" w:rsidRDefault="00FA2EA6" w:rsidP="00FA2EA6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E357" id="_x0000_s1034" type="#_x0000_t202" style="position:absolute;margin-left:36.55pt;margin-top:15.7pt;width:488.65pt;height:6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" filled="f" strokeweight=".5pt">
                <v:textbox inset="2.5mm,3mm,2.5mm,3mm">
                  <w:txbxContent>
                    <w:p w14:paraId="71C9063B" w14:textId="77777777" w:rsidR="00FA2EA6" w:rsidRPr="00190CDC" w:rsidRDefault="00FA2EA6" w:rsidP="00FA2EA6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D3194" w14:textId="5FF3117E" w:rsidR="005C1128" w:rsidRDefault="005C1128"/>
    <w:p w14:paraId="540FCB6A" w14:textId="48F8A5E1" w:rsidR="005C1128" w:rsidRDefault="005C1128"/>
    <w:p w14:paraId="5658FB45" w14:textId="5D318119" w:rsidR="005C1128" w:rsidRDefault="005C1128"/>
    <w:p w14:paraId="28FBB585" w14:textId="283487DC" w:rsidR="005C1128" w:rsidRDefault="005C1128"/>
    <w:p w14:paraId="5E5E32B0" w14:textId="61003331" w:rsidR="005C1128" w:rsidRDefault="005C1128"/>
    <w:p w14:paraId="3E82BB27" w14:textId="0EBF294C" w:rsidR="005C1128" w:rsidRDefault="005C1128"/>
    <w:p w14:paraId="5273B85E" w14:textId="56A01290" w:rsidR="005C1128" w:rsidRDefault="00FA2EA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A8F5DC" wp14:editId="6FF7B7D1">
                <wp:simplePos x="0" y="0"/>
                <wp:positionH relativeFrom="column">
                  <wp:posOffset>283845</wp:posOffset>
                </wp:positionH>
                <wp:positionV relativeFrom="paragraph">
                  <wp:posOffset>153455</wp:posOffset>
                </wp:positionV>
                <wp:extent cx="6364605" cy="742950"/>
                <wp:effectExtent l="0" t="0" r="10795" b="19050"/>
                <wp:wrapNone/>
                <wp:docPr id="1511318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0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3E7AD" w14:textId="3D756A5B" w:rsidR="00613515" w:rsidRPr="008E5ACD" w:rsidRDefault="00613515" w:rsidP="00613515">
                            <w:pPr>
                              <w:spacing w:line="276" w:lineRule="auto"/>
                              <w:ind w:firstLineChars="100" w:firstLine="210"/>
                              <w:jc w:val="both"/>
                              <w:rPr>
                                <w:rFonts w:eastAsiaTheme="minorHAnsi" w:cs="Arial"/>
                                <w:color w:val="2021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メヌエットは、バロック時代</w:t>
                            </w:r>
                            <w:r w:rsidR="005E7C0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に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の宮廷で流行した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拍子の舞曲で、男女のペアで踊られる。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3225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33225C" w:rsidRPr="00445FFC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5E7C02">
                              <w:rPr>
                                <w:rFonts w:eastAsiaTheme="minorHAnsi" w:cs="Arial" w:hint="eastAsia"/>
                                <w:color w:val="202122"/>
                                <w:shd w:val="clear" w:color="auto" w:fill="FFFFFF"/>
                              </w:rPr>
                              <w:t>や交響曲にも取り入れられた。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F5DC" id="_x0000_s1035" type="#_x0000_t202" style="position:absolute;margin-left:22.35pt;margin-top:12.1pt;width:501.15pt;height:5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" filled="f" strokeweight=".5pt">
                <v:textbox inset="2.5mm,3mm,2.5mm,3mm">
                  <w:txbxContent>
                    <w:p w14:paraId="4443E7AD" w14:textId="3D756A5B" w:rsidR="00613515" w:rsidRPr="008E5ACD" w:rsidRDefault="00613515" w:rsidP="00613515">
                      <w:pPr>
                        <w:spacing w:line="276" w:lineRule="auto"/>
                        <w:ind w:firstLineChars="100" w:firstLine="210"/>
                        <w:jc w:val="both"/>
                        <w:rPr>
                          <w:rFonts w:eastAsiaTheme="minorHAnsi" w:cs="Arial"/>
                          <w:color w:val="2021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メヌエットは、バロック時代</w:t>
                      </w:r>
                      <w:r w:rsidR="005E7C0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に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の宮廷で流行した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拍子の舞曲で、男女のペアで踊られる。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（</w:t>
                      </w:r>
                      <w:r w:rsidR="0033225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33225C" w:rsidRPr="00445FFC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  <w:lang w:val="en-GB"/>
                        </w:rPr>
                        <w:t>）</w:t>
                      </w:r>
                      <w:r w:rsidR="005E7C02">
                        <w:rPr>
                          <w:rFonts w:eastAsiaTheme="minorHAnsi" w:cs="Arial" w:hint="eastAsia"/>
                          <w:color w:val="202122"/>
                          <w:shd w:val="clear" w:color="auto" w:fill="FFFFFF"/>
                        </w:rPr>
                        <w:t>や交響曲にも取り入れられた。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73C338" w14:textId="157BD3F9" w:rsidR="005C1128" w:rsidRDefault="005C1128"/>
    <w:p w14:paraId="47F9F0D0" w14:textId="599FA75E" w:rsidR="005C1128" w:rsidRDefault="005C1128"/>
    <w:p w14:paraId="1DAFB1CC" w14:textId="4479807B" w:rsidR="005C1128" w:rsidRDefault="005C1128"/>
    <w:p w14:paraId="7C533828" w14:textId="7B4C53E8" w:rsidR="005C1128" w:rsidRDefault="005C1128"/>
    <w:p w14:paraId="18D3F7A6" w14:textId="520BE943" w:rsidR="005C1128" w:rsidRDefault="005C1128"/>
    <w:p w14:paraId="3EA20B3D" w14:textId="778F0B79" w:rsidR="005C1128" w:rsidRDefault="00926287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B81C10" wp14:editId="340E9EFC">
                <wp:simplePos x="0" y="0"/>
                <wp:positionH relativeFrom="column">
                  <wp:posOffset>269660</wp:posOffset>
                </wp:positionH>
                <wp:positionV relativeFrom="paragraph">
                  <wp:posOffset>330835</wp:posOffset>
                </wp:positionV>
                <wp:extent cx="6392420" cy="756000"/>
                <wp:effectExtent l="0" t="0" r="8890" b="19050"/>
                <wp:wrapNone/>
                <wp:docPr id="17871247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420" cy="75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DCE46" w14:textId="77777777" w:rsidR="00926287" w:rsidRPr="00190CDC" w:rsidRDefault="00926287" w:rsidP="00926287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1C10" id="_x0000_s1036" type="#_x0000_t202" style="position:absolute;margin-left:21.25pt;margin-top:26.05pt;width:503.35pt;height:59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" filled="f" strokeweight=".5pt">
                <v:textbox inset="2.5mm,3mm,2.5mm,3mm">
                  <w:txbxContent>
                    <w:p w14:paraId="086DCE46" w14:textId="77777777" w:rsidR="00926287" w:rsidRPr="00190CDC" w:rsidRDefault="00926287" w:rsidP="00926287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1128" w:rsidSect="005C1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269D"/>
    <w:multiLevelType w:val="hybridMultilevel"/>
    <w:tmpl w:val="0B2AC960"/>
    <w:lvl w:ilvl="0" w:tplc="89923338">
      <w:start w:val="1"/>
      <w:numFmt w:val="decimal"/>
      <w:lvlText w:val="（%1）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2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63471E6"/>
    <w:multiLevelType w:val="hybridMultilevel"/>
    <w:tmpl w:val="BCEC2538"/>
    <w:lvl w:ilvl="0" w:tplc="B62A16BA">
      <w:start w:val="2"/>
      <w:numFmt w:val="decimalEnclosedCircle"/>
      <w:lvlText w:val="%1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297F1CDC"/>
    <w:multiLevelType w:val="hybridMultilevel"/>
    <w:tmpl w:val="E084AE5E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2F476B67"/>
    <w:multiLevelType w:val="hybridMultilevel"/>
    <w:tmpl w:val="536E388A"/>
    <w:lvl w:ilvl="0" w:tplc="E74C0EEE">
      <w:start w:val="1"/>
      <w:numFmt w:val="decimal"/>
      <w:lvlText w:val="（%1）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40"/>
      </w:pPr>
    </w:lvl>
    <w:lvl w:ilvl="3" w:tplc="0409000F" w:tentative="1">
      <w:start w:val="1"/>
      <w:numFmt w:val="decimal"/>
      <w:lvlText w:val="%4."/>
      <w:lvlJc w:val="left"/>
      <w:pPr>
        <w:ind w:left="3604" w:hanging="440"/>
      </w:pPr>
    </w:lvl>
    <w:lvl w:ilvl="4" w:tplc="04090017" w:tentative="1">
      <w:start w:val="1"/>
      <w:numFmt w:val="aiueoFullWidth"/>
      <w:lvlText w:val="(%5)"/>
      <w:lvlJc w:val="left"/>
      <w:pPr>
        <w:ind w:left="4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40"/>
      </w:pPr>
    </w:lvl>
    <w:lvl w:ilvl="6" w:tplc="0409000F" w:tentative="1">
      <w:start w:val="1"/>
      <w:numFmt w:val="decimal"/>
      <w:lvlText w:val="%7."/>
      <w:lvlJc w:val="left"/>
      <w:pPr>
        <w:ind w:left="4924" w:hanging="440"/>
      </w:pPr>
    </w:lvl>
    <w:lvl w:ilvl="7" w:tplc="04090017" w:tentative="1">
      <w:start w:val="1"/>
      <w:numFmt w:val="aiueoFullWidth"/>
      <w:lvlText w:val="(%8)"/>
      <w:lvlJc w:val="left"/>
      <w:pPr>
        <w:ind w:left="5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7" w15:restartNumberingAfterBreak="0">
    <w:nsid w:val="36F476B2"/>
    <w:multiLevelType w:val="hybridMultilevel"/>
    <w:tmpl w:val="03DA0E20"/>
    <w:lvl w:ilvl="0" w:tplc="47A62C80">
      <w:start w:val="3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8" w15:restartNumberingAfterBreak="0">
    <w:nsid w:val="3CA70080"/>
    <w:multiLevelType w:val="hybridMultilevel"/>
    <w:tmpl w:val="23363F80"/>
    <w:lvl w:ilvl="0" w:tplc="5E8A408E">
      <w:start w:val="1"/>
      <w:numFmt w:val="decimal"/>
      <w:lvlText w:val="(%1)"/>
      <w:lvlJc w:val="left"/>
      <w:pPr>
        <w:ind w:left="11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9" w15:restartNumberingAfterBreak="0">
    <w:nsid w:val="45EC290E"/>
    <w:multiLevelType w:val="hybridMultilevel"/>
    <w:tmpl w:val="F24276BE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10" w15:restartNumberingAfterBreak="0">
    <w:nsid w:val="4B4733D5"/>
    <w:multiLevelType w:val="hybridMultilevel"/>
    <w:tmpl w:val="48C8AB06"/>
    <w:lvl w:ilvl="0" w:tplc="5E8A408E">
      <w:start w:val="1"/>
      <w:numFmt w:val="decimal"/>
      <w:lvlText w:val="(%1)"/>
      <w:lvlJc w:val="left"/>
      <w:pPr>
        <w:ind w:left="88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CC44930"/>
    <w:multiLevelType w:val="hybridMultilevel"/>
    <w:tmpl w:val="08505ADC"/>
    <w:lvl w:ilvl="0" w:tplc="89923338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4F8E50B8"/>
    <w:multiLevelType w:val="multilevel"/>
    <w:tmpl w:val="017A14FA"/>
    <w:styleLink w:val="2"/>
    <w:lvl w:ilvl="0">
      <w:start w:val="1"/>
      <w:numFmt w:val="decimal"/>
      <w:lvlText w:val="（%1）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724" w:hanging="440"/>
      </w:pPr>
    </w:lvl>
    <w:lvl w:ilvl="2">
      <w:start w:val="1"/>
      <w:numFmt w:val="decimalEnclosedCircle"/>
      <w:lvlText w:val="%3"/>
      <w:lvlJc w:val="left"/>
      <w:pPr>
        <w:ind w:left="3164" w:hanging="440"/>
      </w:pPr>
    </w:lvl>
    <w:lvl w:ilvl="3">
      <w:start w:val="1"/>
      <w:numFmt w:val="decimal"/>
      <w:lvlText w:val="%4."/>
      <w:lvlJc w:val="left"/>
      <w:pPr>
        <w:ind w:left="3604" w:hanging="440"/>
      </w:pPr>
    </w:lvl>
    <w:lvl w:ilvl="4">
      <w:start w:val="1"/>
      <w:numFmt w:val="aiueoFullWidth"/>
      <w:lvlText w:val="(%5)"/>
      <w:lvlJc w:val="left"/>
      <w:pPr>
        <w:ind w:left="4044" w:hanging="440"/>
      </w:pPr>
    </w:lvl>
    <w:lvl w:ilvl="5">
      <w:start w:val="1"/>
      <w:numFmt w:val="decimalEnclosedCircle"/>
      <w:lvlText w:val="%6"/>
      <w:lvlJc w:val="left"/>
      <w:pPr>
        <w:ind w:left="4484" w:hanging="440"/>
      </w:pPr>
    </w:lvl>
    <w:lvl w:ilvl="6">
      <w:start w:val="1"/>
      <w:numFmt w:val="decimal"/>
      <w:lvlText w:val="%7."/>
      <w:lvlJc w:val="left"/>
      <w:pPr>
        <w:ind w:left="4924" w:hanging="440"/>
      </w:pPr>
    </w:lvl>
    <w:lvl w:ilvl="7">
      <w:start w:val="1"/>
      <w:numFmt w:val="aiueoFullWidth"/>
      <w:lvlText w:val="(%8)"/>
      <w:lvlJc w:val="left"/>
      <w:pPr>
        <w:ind w:left="5364" w:hanging="440"/>
      </w:pPr>
    </w:lvl>
    <w:lvl w:ilvl="8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14" w15:restartNumberingAfterBreak="0">
    <w:nsid w:val="6CFA02B4"/>
    <w:multiLevelType w:val="hybridMultilevel"/>
    <w:tmpl w:val="EA3CABC2"/>
    <w:lvl w:ilvl="0" w:tplc="BD26E264">
      <w:start w:val="1"/>
      <w:numFmt w:val="decimalFullWidth"/>
      <w:lvlText w:val="%1）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73F13A6C"/>
    <w:multiLevelType w:val="multilevel"/>
    <w:tmpl w:val="147AE506"/>
    <w:styleLink w:val="1"/>
    <w:lvl w:ilvl="0">
      <w:start w:val="1"/>
      <w:numFmt w:val="decimal"/>
      <w:lvlText w:val="（%1）"/>
      <w:lvlJc w:val="left"/>
      <w:pPr>
        <w:ind w:left="2284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724" w:hanging="440"/>
      </w:pPr>
    </w:lvl>
    <w:lvl w:ilvl="2">
      <w:start w:val="1"/>
      <w:numFmt w:val="decimalEnclosedCircle"/>
      <w:lvlText w:val="%3"/>
      <w:lvlJc w:val="left"/>
      <w:pPr>
        <w:ind w:left="3164" w:hanging="440"/>
      </w:pPr>
    </w:lvl>
    <w:lvl w:ilvl="3">
      <w:start w:val="1"/>
      <w:numFmt w:val="decimal"/>
      <w:lvlText w:val="%4."/>
      <w:lvlJc w:val="left"/>
      <w:pPr>
        <w:ind w:left="3604" w:hanging="440"/>
      </w:pPr>
    </w:lvl>
    <w:lvl w:ilvl="4">
      <w:start w:val="1"/>
      <w:numFmt w:val="aiueoFullWidth"/>
      <w:lvlText w:val="(%5)"/>
      <w:lvlJc w:val="left"/>
      <w:pPr>
        <w:ind w:left="4044" w:hanging="440"/>
      </w:pPr>
    </w:lvl>
    <w:lvl w:ilvl="5">
      <w:start w:val="1"/>
      <w:numFmt w:val="decimalEnclosedCircle"/>
      <w:lvlText w:val="%6"/>
      <w:lvlJc w:val="left"/>
      <w:pPr>
        <w:ind w:left="4484" w:hanging="440"/>
      </w:pPr>
    </w:lvl>
    <w:lvl w:ilvl="6">
      <w:start w:val="1"/>
      <w:numFmt w:val="decimal"/>
      <w:lvlText w:val="%7."/>
      <w:lvlJc w:val="left"/>
      <w:pPr>
        <w:ind w:left="4924" w:hanging="440"/>
      </w:pPr>
    </w:lvl>
    <w:lvl w:ilvl="7">
      <w:start w:val="1"/>
      <w:numFmt w:val="aiueoFullWidth"/>
      <w:lvlText w:val="(%8)"/>
      <w:lvlJc w:val="left"/>
      <w:pPr>
        <w:ind w:left="5364" w:hanging="440"/>
      </w:pPr>
    </w:lvl>
    <w:lvl w:ilvl="8">
      <w:start w:val="1"/>
      <w:numFmt w:val="decimalEnclosedCircle"/>
      <w:lvlText w:val="%9"/>
      <w:lvlJc w:val="left"/>
      <w:pPr>
        <w:ind w:left="5804" w:hanging="440"/>
      </w:pPr>
    </w:lvl>
  </w:abstractNum>
  <w:num w:numId="1" w16cid:durableId="1715739236">
    <w:abstractNumId w:val="0"/>
  </w:num>
  <w:num w:numId="2" w16cid:durableId="729614818">
    <w:abstractNumId w:val="4"/>
  </w:num>
  <w:num w:numId="3" w16cid:durableId="593244444">
    <w:abstractNumId w:val="11"/>
  </w:num>
  <w:num w:numId="4" w16cid:durableId="1558589552">
    <w:abstractNumId w:val="5"/>
  </w:num>
  <w:num w:numId="5" w16cid:durableId="1546015882">
    <w:abstractNumId w:val="7"/>
  </w:num>
  <w:num w:numId="6" w16cid:durableId="1025599227">
    <w:abstractNumId w:val="9"/>
  </w:num>
  <w:num w:numId="7" w16cid:durableId="366639844">
    <w:abstractNumId w:val="12"/>
  </w:num>
  <w:num w:numId="8" w16cid:durableId="1409427919">
    <w:abstractNumId w:val="6"/>
  </w:num>
  <w:num w:numId="9" w16cid:durableId="226383585">
    <w:abstractNumId w:val="15"/>
  </w:num>
  <w:num w:numId="10" w16cid:durableId="1940406169">
    <w:abstractNumId w:val="13"/>
  </w:num>
  <w:num w:numId="11" w16cid:durableId="1310598526">
    <w:abstractNumId w:val="1"/>
  </w:num>
  <w:num w:numId="12" w16cid:durableId="2020421323">
    <w:abstractNumId w:val="8"/>
  </w:num>
  <w:num w:numId="13" w16cid:durableId="2129354715">
    <w:abstractNumId w:val="2"/>
  </w:num>
  <w:num w:numId="14" w16cid:durableId="1474132416">
    <w:abstractNumId w:val="3"/>
  </w:num>
  <w:num w:numId="15" w16cid:durableId="39594955">
    <w:abstractNumId w:val="10"/>
  </w:num>
  <w:num w:numId="16" w16cid:durableId="1798143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8"/>
    <w:rsid w:val="00002C37"/>
    <w:rsid w:val="00043500"/>
    <w:rsid w:val="00043831"/>
    <w:rsid w:val="000503FE"/>
    <w:rsid w:val="000607A9"/>
    <w:rsid w:val="00062A30"/>
    <w:rsid w:val="000878D5"/>
    <w:rsid w:val="000B2A76"/>
    <w:rsid w:val="000B3CFB"/>
    <w:rsid w:val="000E5E94"/>
    <w:rsid w:val="001034E2"/>
    <w:rsid w:val="001344BE"/>
    <w:rsid w:val="00140D49"/>
    <w:rsid w:val="00171D0A"/>
    <w:rsid w:val="00171D73"/>
    <w:rsid w:val="001755F5"/>
    <w:rsid w:val="001767A0"/>
    <w:rsid w:val="001A3FF3"/>
    <w:rsid w:val="001E1A5C"/>
    <w:rsid w:val="00210A57"/>
    <w:rsid w:val="00233AF1"/>
    <w:rsid w:val="00242C29"/>
    <w:rsid w:val="00257DEF"/>
    <w:rsid w:val="002641CA"/>
    <w:rsid w:val="00280DFB"/>
    <w:rsid w:val="002963F1"/>
    <w:rsid w:val="002A187F"/>
    <w:rsid w:val="002B0403"/>
    <w:rsid w:val="002F77F3"/>
    <w:rsid w:val="00304D1C"/>
    <w:rsid w:val="0033225C"/>
    <w:rsid w:val="00362C94"/>
    <w:rsid w:val="00366FF7"/>
    <w:rsid w:val="00390762"/>
    <w:rsid w:val="003B2609"/>
    <w:rsid w:val="003B3635"/>
    <w:rsid w:val="003D57CC"/>
    <w:rsid w:val="0044011E"/>
    <w:rsid w:val="00444206"/>
    <w:rsid w:val="00445FFC"/>
    <w:rsid w:val="00461B60"/>
    <w:rsid w:val="004A556F"/>
    <w:rsid w:val="004F1CA7"/>
    <w:rsid w:val="004F6387"/>
    <w:rsid w:val="00505890"/>
    <w:rsid w:val="0050746C"/>
    <w:rsid w:val="00507C50"/>
    <w:rsid w:val="0051077C"/>
    <w:rsid w:val="005379D9"/>
    <w:rsid w:val="00555AAE"/>
    <w:rsid w:val="005636EE"/>
    <w:rsid w:val="00575496"/>
    <w:rsid w:val="005863F9"/>
    <w:rsid w:val="00596359"/>
    <w:rsid w:val="005B12C0"/>
    <w:rsid w:val="005C1128"/>
    <w:rsid w:val="005D5320"/>
    <w:rsid w:val="005E665F"/>
    <w:rsid w:val="005E7C02"/>
    <w:rsid w:val="00613515"/>
    <w:rsid w:val="00614074"/>
    <w:rsid w:val="00633D53"/>
    <w:rsid w:val="00653A0F"/>
    <w:rsid w:val="00670808"/>
    <w:rsid w:val="00692701"/>
    <w:rsid w:val="006D6BDA"/>
    <w:rsid w:val="006E49A1"/>
    <w:rsid w:val="00726421"/>
    <w:rsid w:val="00765EDB"/>
    <w:rsid w:val="00766172"/>
    <w:rsid w:val="00773522"/>
    <w:rsid w:val="0078077A"/>
    <w:rsid w:val="00791FE9"/>
    <w:rsid w:val="00794176"/>
    <w:rsid w:val="007B2741"/>
    <w:rsid w:val="00822CCB"/>
    <w:rsid w:val="00863B70"/>
    <w:rsid w:val="008718AD"/>
    <w:rsid w:val="00887AF7"/>
    <w:rsid w:val="00890AD8"/>
    <w:rsid w:val="008E1ED8"/>
    <w:rsid w:val="008E5ACD"/>
    <w:rsid w:val="008F25ED"/>
    <w:rsid w:val="0090602C"/>
    <w:rsid w:val="0091180C"/>
    <w:rsid w:val="00926287"/>
    <w:rsid w:val="00980650"/>
    <w:rsid w:val="009C2D66"/>
    <w:rsid w:val="009D4611"/>
    <w:rsid w:val="009F3082"/>
    <w:rsid w:val="009F7336"/>
    <w:rsid w:val="00A44966"/>
    <w:rsid w:val="00A61EB4"/>
    <w:rsid w:val="00A9075B"/>
    <w:rsid w:val="00A92D40"/>
    <w:rsid w:val="00AB509D"/>
    <w:rsid w:val="00AC759C"/>
    <w:rsid w:val="00AD5FB7"/>
    <w:rsid w:val="00AF0E7F"/>
    <w:rsid w:val="00AF197C"/>
    <w:rsid w:val="00AF757E"/>
    <w:rsid w:val="00B35A40"/>
    <w:rsid w:val="00B37036"/>
    <w:rsid w:val="00B70826"/>
    <w:rsid w:val="00B94BBA"/>
    <w:rsid w:val="00BA40B4"/>
    <w:rsid w:val="00BB73DD"/>
    <w:rsid w:val="00BE1CDE"/>
    <w:rsid w:val="00BE328A"/>
    <w:rsid w:val="00C037BC"/>
    <w:rsid w:val="00C3563F"/>
    <w:rsid w:val="00C41AEA"/>
    <w:rsid w:val="00C42D6D"/>
    <w:rsid w:val="00C56AFF"/>
    <w:rsid w:val="00C6617F"/>
    <w:rsid w:val="00CC563A"/>
    <w:rsid w:val="00CF0626"/>
    <w:rsid w:val="00D13499"/>
    <w:rsid w:val="00D20938"/>
    <w:rsid w:val="00D23401"/>
    <w:rsid w:val="00D26E92"/>
    <w:rsid w:val="00D2745F"/>
    <w:rsid w:val="00D4505D"/>
    <w:rsid w:val="00D5065D"/>
    <w:rsid w:val="00D62121"/>
    <w:rsid w:val="00D85437"/>
    <w:rsid w:val="00D9496E"/>
    <w:rsid w:val="00DC7AA2"/>
    <w:rsid w:val="00DD7E1D"/>
    <w:rsid w:val="00DF04DD"/>
    <w:rsid w:val="00E120C6"/>
    <w:rsid w:val="00E22C06"/>
    <w:rsid w:val="00E41ED2"/>
    <w:rsid w:val="00E51E08"/>
    <w:rsid w:val="00E67A56"/>
    <w:rsid w:val="00E77A13"/>
    <w:rsid w:val="00ED0CE3"/>
    <w:rsid w:val="00EF75D9"/>
    <w:rsid w:val="00F115CB"/>
    <w:rsid w:val="00F17692"/>
    <w:rsid w:val="00F35D9F"/>
    <w:rsid w:val="00F42158"/>
    <w:rsid w:val="00F53509"/>
    <w:rsid w:val="00F64CBC"/>
    <w:rsid w:val="00FA2EA6"/>
    <w:rsid w:val="00FA65E7"/>
    <w:rsid w:val="00FB7E52"/>
    <w:rsid w:val="00FD49F0"/>
    <w:rsid w:val="00FE56FB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E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28"/>
  </w:style>
  <w:style w:type="paragraph" w:styleId="10">
    <w:name w:val="heading 1"/>
    <w:basedOn w:val="a"/>
    <w:next w:val="a"/>
    <w:link w:val="11"/>
    <w:uiPriority w:val="9"/>
    <w:qFormat/>
    <w:rsid w:val="005C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C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5C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28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5C1128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5C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5C1128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5C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1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128"/>
  </w:style>
  <w:style w:type="table" w:styleId="ac">
    <w:name w:val="Table Grid"/>
    <w:basedOn w:val="a1"/>
    <w:uiPriority w:val="39"/>
    <w:rsid w:val="005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BA40B4"/>
    <w:pPr>
      <w:numPr>
        <w:numId w:val="9"/>
      </w:numPr>
    </w:pPr>
  </w:style>
  <w:style w:type="numbering" w:customStyle="1" w:styleId="2">
    <w:name w:val="現在のリスト2"/>
    <w:uiPriority w:val="99"/>
    <w:rsid w:val="00BA40B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90759F-B333-AC47-B8B0-526592F4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2025-05-30T04:31:00Z</dcterms:created>
  <dcterms:modified xsi:type="dcterms:W3CDTF">2025-09-30T07:10:00Z</dcterms:modified>
</cp:coreProperties>
</file>